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E083C" w14:textId="77777777" w:rsidR="00A4263D" w:rsidRDefault="00A4263D" w:rsidP="00A4263D">
      <w:pPr>
        <w:pStyle w:val="Default"/>
      </w:pPr>
    </w:p>
    <w:p w14:paraId="015CB3DD" w14:textId="58AA4CA8" w:rsidR="00E14692" w:rsidRDefault="00E14692" w:rsidP="00A4263D">
      <w:pPr>
        <w:jc w:val="center"/>
        <w:rPr>
          <w:rStyle w:val="A4"/>
        </w:rPr>
      </w:pPr>
      <w:r>
        <w:rPr>
          <w:rFonts w:cs="Myriad Pro"/>
          <w:b/>
          <w:bCs/>
          <w:noProof/>
          <w:color w:val="221E1F"/>
          <w:sz w:val="28"/>
          <w:szCs w:val="28"/>
        </w:rPr>
        <w:drawing>
          <wp:inline distT="0" distB="0" distL="0" distR="0" wp14:anchorId="184BA7F8" wp14:editId="42A21CF5">
            <wp:extent cx="1494846" cy="1494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9247" cy="1499247"/>
                    </a:xfrm>
                    <a:prstGeom prst="rect">
                      <a:avLst/>
                    </a:prstGeom>
                  </pic:spPr>
                </pic:pic>
              </a:graphicData>
            </a:graphic>
          </wp:inline>
        </w:drawing>
      </w:r>
    </w:p>
    <w:p w14:paraId="31656B3F" w14:textId="390738B9" w:rsidR="006D3DB0" w:rsidRDefault="00A4263D" w:rsidP="00A4263D">
      <w:pPr>
        <w:jc w:val="center"/>
        <w:rPr>
          <w:rStyle w:val="A4"/>
          <w:bCs w:val="0"/>
        </w:rPr>
      </w:pPr>
      <w:r w:rsidRPr="00E14692">
        <w:rPr>
          <w:rStyle w:val="A4"/>
          <w:bCs w:val="0"/>
        </w:rPr>
        <w:t xml:space="preserve">Professional Music Teacher Education Application </w:t>
      </w:r>
      <w:r w:rsidR="0011367E" w:rsidRPr="00E14692">
        <w:rPr>
          <w:rStyle w:val="A4"/>
          <w:bCs w:val="0"/>
        </w:rPr>
        <w:t>Instructions</w:t>
      </w:r>
    </w:p>
    <w:p w14:paraId="2EEFB99A" w14:textId="5F83864A" w:rsidR="00FE1265" w:rsidRPr="00FE1265" w:rsidRDefault="00057B24" w:rsidP="00A4263D">
      <w:pPr>
        <w:jc w:val="center"/>
        <w:rPr>
          <w:rStyle w:val="A4"/>
          <w:bCs w:val="0"/>
          <w:sz w:val="20"/>
          <w:szCs w:val="20"/>
        </w:rPr>
      </w:pPr>
      <w:r>
        <w:rPr>
          <w:rStyle w:val="A4"/>
          <w:bCs w:val="0"/>
          <w:sz w:val="20"/>
          <w:szCs w:val="20"/>
        </w:rPr>
        <w:t>(revised 11</w:t>
      </w:r>
      <w:r w:rsidR="00FE1265" w:rsidRPr="00FE1265">
        <w:rPr>
          <w:rStyle w:val="A4"/>
          <w:bCs w:val="0"/>
          <w:sz w:val="20"/>
          <w:szCs w:val="20"/>
        </w:rPr>
        <w:t>/</w:t>
      </w:r>
      <w:r>
        <w:rPr>
          <w:rStyle w:val="A4"/>
          <w:bCs w:val="0"/>
          <w:sz w:val="20"/>
          <w:szCs w:val="20"/>
        </w:rPr>
        <w:t>1</w:t>
      </w:r>
      <w:r w:rsidR="000F152A">
        <w:rPr>
          <w:rStyle w:val="A4"/>
          <w:bCs w:val="0"/>
          <w:sz w:val="20"/>
          <w:szCs w:val="20"/>
        </w:rPr>
        <w:t>/</w:t>
      </w:r>
      <w:r w:rsidR="00FE1265" w:rsidRPr="00FE1265">
        <w:rPr>
          <w:rStyle w:val="A4"/>
          <w:bCs w:val="0"/>
          <w:sz w:val="20"/>
          <w:szCs w:val="20"/>
        </w:rPr>
        <w:t>16)</w:t>
      </w:r>
    </w:p>
    <w:p w14:paraId="3D53C7F6" w14:textId="77777777" w:rsidR="00A4263D" w:rsidRPr="00A4263D" w:rsidRDefault="00A4263D" w:rsidP="00A4263D">
      <w:pPr>
        <w:pStyle w:val="Default"/>
        <w:jc w:val="center"/>
        <w:rPr>
          <w:rFonts w:asciiTheme="minorHAnsi" w:hAnsiTheme="minorHAnsi"/>
        </w:rPr>
      </w:pPr>
    </w:p>
    <w:p w14:paraId="554E7074" w14:textId="5252AEFD" w:rsidR="00A4263D" w:rsidRPr="00A4263D" w:rsidRDefault="00680D76" w:rsidP="00A4263D">
      <w:pPr>
        <w:rPr>
          <w:rFonts w:cs="Myriad Pro"/>
          <w:color w:val="221E1F"/>
          <w:sz w:val="24"/>
          <w:szCs w:val="24"/>
        </w:rPr>
      </w:pPr>
      <w:r>
        <w:rPr>
          <w:rFonts w:cs="Myriad Pro"/>
          <w:color w:val="221E1F"/>
          <w:sz w:val="24"/>
          <w:szCs w:val="24"/>
        </w:rPr>
        <w:t xml:space="preserve">Thank you for your interest in graduate music education studies at </w:t>
      </w:r>
      <w:r w:rsidRPr="00680D76">
        <w:rPr>
          <w:rFonts w:cs="Myriad Pro"/>
          <w:color w:val="221E1F"/>
          <w:sz w:val="24"/>
          <w:szCs w:val="24"/>
        </w:rPr>
        <w:t>Oregon State University</w:t>
      </w:r>
      <w:r>
        <w:rPr>
          <w:rFonts w:cs="Myriad Pro"/>
          <w:color w:val="221E1F"/>
          <w:sz w:val="24"/>
          <w:szCs w:val="24"/>
        </w:rPr>
        <w:t xml:space="preserve">.  OSU </w:t>
      </w:r>
      <w:r w:rsidR="00A4263D" w:rsidRPr="00A4263D">
        <w:rPr>
          <w:rFonts w:cs="Myriad Pro"/>
          <w:color w:val="221E1F"/>
          <w:sz w:val="24"/>
          <w:szCs w:val="24"/>
        </w:rPr>
        <w:t>offers a Professional Music Teacher Education Program to prepare</w:t>
      </w:r>
      <w:r>
        <w:rPr>
          <w:rFonts w:cs="Myriad Pro"/>
          <w:color w:val="221E1F"/>
          <w:sz w:val="24"/>
          <w:szCs w:val="24"/>
        </w:rPr>
        <w:t xml:space="preserve"> and license</w:t>
      </w:r>
      <w:r w:rsidR="00A4263D" w:rsidRPr="00A4263D">
        <w:rPr>
          <w:rFonts w:cs="Myriad Pro"/>
          <w:color w:val="221E1F"/>
          <w:sz w:val="24"/>
          <w:szCs w:val="24"/>
        </w:rPr>
        <w:t xml:space="preserve"> public school teachers for 21st century schools in K-12 settings.</w:t>
      </w:r>
    </w:p>
    <w:p w14:paraId="3D3CF3FF" w14:textId="2B1B4568" w:rsidR="00A4263D" w:rsidRPr="00A4263D" w:rsidRDefault="00A4263D" w:rsidP="00A4263D">
      <w:pPr>
        <w:rPr>
          <w:rFonts w:cs="Myriad Pro"/>
          <w:color w:val="221E1F"/>
          <w:sz w:val="24"/>
          <w:szCs w:val="24"/>
        </w:rPr>
      </w:pPr>
      <w:r w:rsidRPr="00A4263D">
        <w:rPr>
          <w:rFonts w:cs="Myriad Pro"/>
          <w:color w:val="221E1F"/>
          <w:sz w:val="24"/>
          <w:szCs w:val="24"/>
        </w:rPr>
        <w:t>Admission to the Professional Music Teacher Education Program is selective and competitive. Consequently</w:t>
      </w:r>
      <w:r w:rsidR="008405F4">
        <w:rPr>
          <w:rFonts w:cs="Myriad Pro"/>
          <w:color w:val="221E1F"/>
          <w:sz w:val="24"/>
          <w:szCs w:val="24"/>
        </w:rPr>
        <w:t>,</w:t>
      </w:r>
      <w:r w:rsidRPr="00A4263D">
        <w:rPr>
          <w:rFonts w:cs="Myriad Pro"/>
          <w:color w:val="221E1F"/>
          <w:sz w:val="24"/>
          <w:szCs w:val="24"/>
        </w:rPr>
        <w:t xml:space="preserve"> not all applicants are admitted. Applications received after the deadline may be considered on a space-available basis only after all those received by the deadline have been fully considered. </w:t>
      </w:r>
    </w:p>
    <w:p w14:paraId="66696004" w14:textId="7F64B553" w:rsidR="00A4263D" w:rsidRPr="00E14692" w:rsidRDefault="00A4263D" w:rsidP="00A4263D">
      <w:pPr>
        <w:rPr>
          <w:rFonts w:cs="Myriad Pro"/>
          <w:b/>
          <w:color w:val="221E1F"/>
          <w:sz w:val="24"/>
          <w:szCs w:val="24"/>
        </w:rPr>
      </w:pPr>
      <w:r w:rsidRPr="00A4263D">
        <w:rPr>
          <w:rFonts w:cs="Myriad Pro"/>
          <w:color w:val="221E1F"/>
          <w:sz w:val="24"/>
          <w:szCs w:val="24"/>
        </w:rPr>
        <w:t>Acceptance as a graduate student</w:t>
      </w:r>
      <w:r w:rsidR="00680D76">
        <w:rPr>
          <w:rFonts w:cs="Myriad Pro"/>
          <w:color w:val="221E1F"/>
          <w:sz w:val="24"/>
          <w:szCs w:val="24"/>
        </w:rPr>
        <w:t xml:space="preserve"> through the OSU Graduate School</w:t>
      </w:r>
      <w:r w:rsidRPr="00A4263D">
        <w:rPr>
          <w:rFonts w:cs="Myriad Pro"/>
          <w:color w:val="221E1F"/>
          <w:sz w:val="24"/>
          <w:szCs w:val="24"/>
        </w:rPr>
        <w:t xml:space="preserve"> is required as the first step of participation in the initial licensure program in Music Teacher Education. </w:t>
      </w:r>
      <w:r w:rsidRPr="00E14692">
        <w:rPr>
          <w:rFonts w:cs="Myriad Pro"/>
          <w:b/>
          <w:color w:val="221E1F"/>
          <w:sz w:val="24"/>
          <w:szCs w:val="24"/>
        </w:rPr>
        <w:t xml:space="preserve">Your graduate application should list a Master of Arts in Teaching as your degree program, and “Teaching – Music Education” as your course of study. </w:t>
      </w:r>
    </w:p>
    <w:p w14:paraId="7395663F" w14:textId="2F28E5AB" w:rsidR="00A4263D" w:rsidRPr="005C20F4" w:rsidRDefault="00A4263D" w:rsidP="00A4263D">
      <w:pPr>
        <w:rPr>
          <w:rFonts w:cs="Myriad Pro"/>
          <w:color w:val="064CA1"/>
          <w:sz w:val="24"/>
          <w:szCs w:val="24"/>
        </w:rPr>
      </w:pPr>
      <w:r w:rsidRPr="00A4263D">
        <w:rPr>
          <w:rFonts w:cs="Myriad Pro"/>
          <w:color w:val="221E1F"/>
          <w:sz w:val="24"/>
          <w:szCs w:val="24"/>
        </w:rPr>
        <w:t>Admission into a licensure program is</w:t>
      </w:r>
      <w:r w:rsidR="00F352CD">
        <w:rPr>
          <w:rFonts w:cs="Myriad Pro"/>
          <w:color w:val="221E1F"/>
          <w:sz w:val="24"/>
          <w:szCs w:val="24"/>
        </w:rPr>
        <w:t xml:space="preserve"> also</w:t>
      </w:r>
      <w:r w:rsidRPr="00A4263D">
        <w:rPr>
          <w:rFonts w:cs="Myriad Pro"/>
          <w:color w:val="221E1F"/>
          <w:sz w:val="24"/>
          <w:szCs w:val="24"/>
        </w:rPr>
        <w:t xml:space="preserve"> contingent upon passing all required tests. Following are the tests required by Oregon Teacher Standards and Practices Commission for an initial license in music education: NES Music, NES Essential Academic Skills, and NES Protecting Student and Civil Rights. See </w:t>
      </w:r>
      <w:hyperlink r:id="rId6" w:history="1">
        <w:r w:rsidR="005C20F4" w:rsidRPr="00117239">
          <w:rPr>
            <w:rStyle w:val="Hyperlink"/>
            <w:rFonts w:cs="Myriad Pro"/>
            <w:sz w:val="24"/>
            <w:szCs w:val="24"/>
          </w:rPr>
          <w:t>www.orela.nesinc.com/</w:t>
        </w:r>
      </w:hyperlink>
      <w:r w:rsidR="005C20F4">
        <w:rPr>
          <w:rFonts w:cs="Myriad Pro"/>
          <w:color w:val="064CA1"/>
          <w:sz w:val="24"/>
          <w:szCs w:val="24"/>
        </w:rPr>
        <w:t xml:space="preserve"> </w:t>
      </w:r>
      <w:r w:rsidRPr="00A4263D">
        <w:rPr>
          <w:rFonts w:cs="Myriad Pro"/>
          <w:color w:val="221E1F"/>
          <w:sz w:val="24"/>
          <w:szCs w:val="24"/>
        </w:rPr>
        <w:t>for test registration information.</w:t>
      </w:r>
    </w:p>
    <w:p w14:paraId="6C1CF82C" w14:textId="77777777" w:rsidR="00A4263D" w:rsidRPr="00680D76" w:rsidRDefault="00A4263D" w:rsidP="00A4263D">
      <w:pPr>
        <w:rPr>
          <w:rFonts w:cs="Myriad Pro"/>
          <w:b/>
          <w:color w:val="221E1F"/>
          <w:sz w:val="24"/>
          <w:szCs w:val="24"/>
        </w:rPr>
      </w:pPr>
      <w:r w:rsidRPr="00680D76">
        <w:rPr>
          <w:rFonts w:cs="Myriad Pro"/>
          <w:b/>
          <w:color w:val="221E1F"/>
          <w:sz w:val="24"/>
          <w:szCs w:val="24"/>
        </w:rPr>
        <w:t>Questions about admissions to the PMTE program can be addressed to:</w:t>
      </w:r>
    </w:p>
    <w:p w14:paraId="2E69973D" w14:textId="77777777" w:rsidR="00A4263D" w:rsidRPr="00680D76" w:rsidRDefault="00A4263D" w:rsidP="00680D76">
      <w:pPr>
        <w:ind w:firstLine="720"/>
        <w:contextualSpacing/>
        <w:rPr>
          <w:rFonts w:cs="Myriad Pro"/>
          <w:color w:val="221E1F"/>
          <w:sz w:val="24"/>
          <w:szCs w:val="24"/>
        </w:rPr>
      </w:pPr>
      <w:r w:rsidRPr="00680D76">
        <w:rPr>
          <w:rFonts w:cs="Myriad Pro"/>
          <w:color w:val="221E1F"/>
          <w:sz w:val="24"/>
          <w:szCs w:val="24"/>
        </w:rPr>
        <w:t>Dr. Wesley Brewer</w:t>
      </w:r>
    </w:p>
    <w:p w14:paraId="23DBBE54" w14:textId="77777777" w:rsidR="00A4263D" w:rsidRPr="00A4263D" w:rsidRDefault="00A4263D" w:rsidP="00680D76">
      <w:pPr>
        <w:ind w:firstLine="720"/>
        <w:contextualSpacing/>
        <w:rPr>
          <w:rFonts w:cs="Myriad Pro"/>
          <w:color w:val="221E1F"/>
          <w:sz w:val="24"/>
          <w:szCs w:val="24"/>
        </w:rPr>
      </w:pPr>
      <w:r w:rsidRPr="00A4263D">
        <w:rPr>
          <w:rFonts w:cs="Myriad Pro"/>
          <w:color w:val="221E1F"/>
          <w:sz w:val="24"/>
          <w:szCs w:val="24"/>
        </w:rPr>
        <w:t>Associate Professor and Coordinator of Music Education</w:t>
      </w:r>
    </w:p>
    <w:p w14:paraId="59BBACCC" w14:textId="77777777" w:rsidR="00A4263D" w:rsidRDefault="00057B24" w:rsidP="00680D76">
      <w:pPr>
        <w:ind w:firstLine="720"/>
        <w:contextualSpacing/>
        <w:rPr>
          <w:rFonts w:cs="Myriad Pro"/>
          <w:color w:val="221E1F"/>
          <w:sz w:val="24"/>
          <w:szCs w:val="24"/>
        </w:rPr>
      </w:pPr>
      <w:hyperlink r:id="rId7" w:history="1">
        <w:r w:rsidR="00A4263D" w:rsidRPr="00CC59A5">
          <w:rPr>
            <w:rStyle w:val="Hyperlink"/>
            <w:rFonts w:cs="Myriad Pro"/>
            <w:sz w:val="24"/>
            <w:szCs w:val="24"/>
          </w:rPr>
          <w:t>wesley.brewer@oregonstate.edu</w:t>
        </w:r>
      </w:hyperlink>
    </w:p>
    <w:p w14:paraId="314FDF4E" w14:textId="77777777" w:rsidR="00680D76" w:rsidRPr="00680D76" w:rsidRDefault="00680D76" w:rsidP="00680D76">
      <w:pPr>
        <w:rPr>
          <w:rFonts w:cs="Myriad Pro"/>
          <w:b/>
          <w:color w:val="221E1F"/>
          <w:sz w:val="24"/>
          <w:szCs w:val="24"/>
        </w:rPr>
      </w:pPr>
      <w:r>
        <w:rPr>
          <w:rFonts w:cs="Myriad Pro"/>
          <w:color w:val="221E1F"/>
          <w:sz w:val="24"/>
          <w:szCs w:val="24"/>
        </w:rPr>
        <w:br/>
      </w:r>
      <w:r w:rsidRPr="00680D76">
        <w:rPr>
          <w:rFonts w:cs="Myriad Pro"/>
          <w:b/>
          <w:color w:val="221E1F"/>
          <w:sz w:val="24"/>
          <w:szCs w:val="24"/>
        </w:rPr>
        <w:t>For questions regarding the OSU Graduate School application:</w:t>
      </w:r>
    </w:p>
    <w:p w14:paraId="4CC10211" w14:textId="751AD24C" w:rsidR="00680D76" w:rsidRDefault="00680D76" w:rsidP="00680D76">
      <w:pPr>
        <w:ind w:firstLine="720"/>
        <w:contextualSpacing/>
        <w:rPr>
          <w:rFonts w:cs="Myriad Pro"/>
          <w:color w:val="221E1F"/>
          <w:sz w:val="24"/>
          <w:szCs w:val="24"/>
        </w:rPr>
      </w:pPr>
      <w:r>
        <w:rPr>
          <w:rFonts w:cs="Myriad Pro"/>
          <w:color w:val="221E1F"/>
          <w:sz w:val="24"/>
          <w:szCs w:val="24"/>
        </w:rPr>
        <w:t>Email:</w:t>
      </w:r>
      <w:r>
        <w:rPr>
          <w:rFonts w:cs="Myriad Pro"/>
          <w:color w:val="221E1F"/>
          <w:sz w:val="24"/>
          <w:szCs w:val="24"/>
        </w:rPr>
        <w:tab/>
      </w:r>
      <w:r w:rsidR="00E14692">
        <w:rPr>
          <w:rFonts w:cs="Myriad Pro"/>
          <w:color w:val="221E1F"/>
          <w:sz w:val="24"/>
          <w:szCs w:val="24"/>
        </w:rPr>
        <w:tab/>
      </w:r>
      <w:hyperlink r:id="rId8" w:history="1">
        <w:r w:rsidRPr="003D49F2">
          <w:rPr>
            <w:rStyle w:val="Hyperlink"/>
            <w:rFonts w:cs="Myriad Pro"/>
            <w:sz w:val="24"/>
            <w:szCs w:val="24"/>
          </w:rPr>
          <w:t>graduate.school@oregonstate.edu</w:t>
        </w:r>
      </w:hyperlink>
      <w:r>
        <w:rPr>
          <w:rFonts w:cs="Myriad Pro"/>
          <w:color w:val="221E1F"/>
          <w:sz w:val="24"/>
          <w:szCs w:val="24"/>
        </w:rPr>
        <w:t xml:space="preserve"> </w:t>
      </w:r>
    </w:p>
    <w:p w14:paraId="6010369F" w14:textId="2102A353" w:rsidR="00680D76" w:rsidRDefault="00680D76" w:rsidP="00680D76">
      <w:pPr>
        <w:ind w:firstLine="720"/>
        <w:contextualSpacing/>
        <w:rPr>
          <w:rFonts w:cs="Myriad Pro"/>
          <w:color w:val="221E1F"/>
          <w:sz w:val="24"/>
          <w:szCs w:val="24"/>
        </w:rPr>
      </w:pPr>
      <w:r>
        <w:rPr>
          <w:rFonts w:cs="Myriad Pro"/>
          <w:color w:val="221E1F"/>
          <w:sz w:val="24"/>
          <w:szCs w:val="24"/>
        </w:rPr>
        <w:t xml:space="preserve">Website: </w:t>
      </w:r>
      <w:r w:rsidR="00E14692">
        <w:rPr>
          <w:rFonts w:cs="Myriad Pro"/>
          <w:color w:val="221E1F"/>
          <w:sz w:val="24"/>
          <w:szCs w:val="24"/>
        </w:rPr>
        <w:tab/>
      </w:r>
      <w:hyperlink r:id="rId9" w:history="1">
        <w:r w:rsidRPr="003D49F2">
          <w:rPr>
            <w:rStyle w:val="Hyperlink"/>
            <w:rFonts w:cs="Myriad Pro"/>
            <w:sz w:val="24"/>
            <w:szCs w:val="24"/>
          </w:rPr>
          <w:t>http://gradschool.oregonstate.edu/admissions</w:t>
        </w:r>
      </w:hyperlink>
    </w:p>
    <w:p w14:paraId="7DEC6E2A" w14:textId="7D406869" w:rsidR="00680D76" w:rsidRDefault="00680D76" w:rsidP="00680D76">
      <w:pPr>
        <w:ind w:firstLine="720"/>
        <w:contextualSpacing/>
        <w:rPr>
          <w:rFonts w:cs="Myriad Pro"/>
          <w:color w:val="221E1F"/>
          <w:sz w:val="24"/>
          <w:szCs w:val="24"/>
        </w:rPr>
      </w:pPr>
      <w:r>
        <w:rPr>
          <w:rFonts w:cs="Myriad Pro"/>
          <w:color w:val="221E1F"/>
          <w:sz w:val="24"/>
          <w:szCs w:val="24"/>
        </w:rPr>
        <w:t>Phone:</w:t>
      </w:r>
      <w:r>
        <w:rPr>
          <w:rFonts w:cs="Myriad Pro"/>
          <w:color w:val="221E1F"/>
          <w:sz w:val="24"/>
          <w:szCs w:val="24"/>
        </w:rPr>
        <w:tab/>
      </w:r>
      <w:r w:rsidR="00E14692">
        <w:rPr>
          <w:rFonts w:cs="Myriad Pro"/>
          <w:color w:val="221E1F"/>
          <w:sz w:val="24"/>
          <w:szCs w:val="24"/>
        </w:rPr>
        <w:tab/>
      </w:r>
      <w:r>
        <w:rPr>
          <w:rFonts w:cs="Myriad Pro"/>
          <w:color w:val="221E1F"/>
          <w:sz w:val="24"/>
          <w:szCs w:val="24"/>
        </w:rPr>
        <w:t xml:space="preserve">(541) 737- </w:t>
      </w:r>
      <w:r w:rsidRPr="00680D76">
        <w:rPr>
          <w:rFonts w:cs="Myriad Pro"/>
          <w:color w:val="221E1F"/>
          <w:sz w:val="24"/>
          <w:szCs w:val="24"/>
        </w:rPr>
        <w:t>4881</w:t>
      </w:r>
    </w:p>
    <w:p w14:paraId="4373F856" w14:textId="6517E0A1" w:rsidR="00A4263D" w:rsidRPr="00A4263D" w:rsidRDefault="00680D76" w:rsidP="00E14692">
      <w:pPr>
        <w:jc w:val="center"/>
        <w:rPr>
          <w:rFonts w:cs="Myriad Pro"/>
          <w:b/>
          <w:color w:val="221E1F"/>
          <w:sz w:val="28"/>
          <w:szCs w:val="28"/>
        </w:rPr>
      </w:pPr>
      <w:r>
        <w:rPr>
          <w:rFonts w:cs="Myriad Pro"/>
          <w:b/>
          <w:color w:val="221E1F"/>
          <w:sz w:val="28"/>
          <w:szCs w:val="28"/>
        </w:rPr>
        <w:br w:type="page"/>
      </w:r>
      <w:r w:rsidR="00A4263D" w:rsidRPr="00A4263D">
        <w:rPr>
          <w:rFonts w:cs="Myriad Pro"/>
          <w:b/>
          <w:color w:val="221E1F"/>
          <w:sz w:val="28"/>
          <w:szCs w:val="28"/>
        </w:rPr>
        <w:lastRenderedPageBreak/>
        <w:t>PMTE Admission Requirements</w:t>
      </w:r>
    </w:p>
    <w:p w14:paraId="530ACF50" w14:textId="77777777" w:rsidR="00A4263D" w:rsidRPr="00A4263D" w:rsidRDefault="00A4263D" w:rsidP="00A4263D">
      <w:pPr>
        <w:rPr>
          <w:sz w:val="24"/>
          <w:szCs w:val="24"/>
        </w:rPr>
      </w:pPr>
    </w:p>
    <w:p w14:paraId="412381C8" w14:textId="1BB62D11" w:rsidR="00A4263D" w:rsidRPr="00A4263D" w:rsidRDefault="00A4263D" w:rsidP="00A4263D">
      <w:pPr>
        <w:pStyle w:val="ListParagraph"/>
        <w:numPr>
          <w:ilvl w:val="0"/>
          <w:numId w:val="1"/>
        </w:numPr>
        <w:rPr>
          <w:sz w:val="24"/>
          <w:szCs w:val="24"/>
        </w:rPr>
      </w:pPr>
      <w:r w:rsidRPr="00A4263D">
        <w:rPr>
          <w:sz w:val="24"/>
          <w:szCs w:val="24"/>
        </w:rPr>
        <w:t xml:space="preserve">A </w:t>
      </w:r>
      <w:r w:rsidRPr="00F352CD">
        <w:rPr>
          <w:b/>
          <w:sz w:val="24"/>
          <w:szCs w:val="24"/>
        </w:rPr>
        <w:t>bachelor’s degree</w:t>
      </w:r>
      <w:r w:rsidRPr="00A4263D">
        <w:rPr>
          <w:sz w:val="24"/>
          <w:szCs w:val="24"/>
        </w:rPr>
        <w:t xml:space="preserve"> or equivalent in music or music education (necessary for admission to all graduate degree programs), documented by official transcripts of grades. </w:t>
      </w:r>
      <w:r w:rsidR="00FF4BEF">
        <w:rPr>
          <w:sz w:val="24"/>
          <w:szCs w:val="24"/>
        </w:rPr>
        <w:t xml:space="preserve"> Admission preference will be given to applicants with a degree in music education.</w:t>
      </w:r>
      <w:r>
        <w:rPr>
          <w:sz w:val="24"/>
          <w:szCs w:val="24"/>
        </w:rPr>
        <w:br/>
      </w:r>
    </w:p>
    <w:p w14:paraId="0A36AD67" w14:textId="77777777" w:rsidR="00A4263D" w:rsidRDefault="00A4263D" w:rsidP="00A4263D">
      <w:pPr>
        <w:pStyle w:val="ListParagraph"/>
        <w:numPr>
          <w:ilvl w:val="0"/>
          <w:numId w:val="1"/>
        </w:numPr>
        <w:rPr>
          <w:sz w:val="24"/>
          <w:szCs w:val="24"/>
        </w:rPr>
      </w:pPr>
      <w:r w:rsidRPr="00F352CD">
        <w:rPr>
          <w:b/>
          <w:sz w:val="24"/>
          <w:szCs w:val="24"/>
        </w:rPr>
        <w:t xml:space="preserve">Minimum grade-point average of 3.0 </w:t>
      </w:r>
      <w:r w:rsidRPr="00A4263D">
        <w:rPr>
          <w:sz w:val="24"/>
          <w:szCs w:val="24"/>
        </w:rPr>
        <w:t xml:space="preserve">in all graded undergraduate work and all work completed thereafter (necessary for admission to all graduate degree programs,) documented by official transcripts of grades. </w:t>
      </w:r>
      <w:r>
        <w:rPr>
          <w:sz w:val="24"/>
          <w:szCs w:val="24"/>
        </w:rPr>
        <w:br/>
      </w:r>
    </w:p>
    <w:p w14:paraId="6EA6F06D" w14:textId="5CAC625F" w:rsidR="00A4263D" w:rsidRDefault="00A4263D" w:rsidP="00A4263D">
      <w:pPr>
        <w:pStyle w:val="ListParagraph"/>
        <w:numPr>
          <w:ilvl w:val="0"/>
          <w:numId w:val="1"/>
        </w:numPr>
        <w:rPr>
          <w:sz w:val="24"/>
          <w:szCs w:val="24"/>
        </w:rPr>
      </w:pPr>
      <w:r w:rsidRPr="00F352CD">
        <w:rPr>
          <w:b/>
          <w:sz w:val="24"/>
          <w:szCs w:val="24"/>
        </w:rPr>
        <w:t xml:space="preserve">Competence in </w:t>
      </w:r>
      <w:r w:rsidR="00F352CD" w:rsidRPr="00F352CD">
        <w:rPr>
          <w:b/>
          <w:sz w:val="24"/>
          <w:szCs w:val="24"/>
        </w:rPr>
        <w:t xml:space="preserve">music </w:t>
      </w:r>
      <w:r w:rsidRPr="00F352CD">
        <w:rPr>
          <w:b/>
          <w:sz w:val="24"/>
          <w:szCs w:val="24"/>
        </w:rPr>
        <w:t>subject matter</w:t>
      </w:r>
      <w:r w:rsidR="007E33F6">
        <w:rPr>
          <w:sz w:val="24"/>
          <w:szCs w:val="24"/>
        </w:rPr>
        <w:t xml:space="preserve">, </w:t>
      </w:r>
      <w:r w:rsidRPr="00A4263D">
        <w:rPr>
          <w:sz w:val="24"/>
          <w:szCs w:val="24"/>
        </w:rPr>
        <w:t xml:space="preserve">documented by </w:t>
      </w:r>
      <w:r w:rsidR="00F352CD">
        <w:rPr>
          <w:sz w:val="24"/>
          <w:szCs w:val="24"/>
        </w:rPr>
        <w:t xml:space="preserve">Subject Matter </w:t>
      </w:r>
      <w:r w:rsidR="00FF4BEF">
        <w:rPr>
          <w:sz w:val="24"/>
          <w:szCs w:val="24"/>
        </w:rPr>
        <w:t>Competency List</w:t>
      </w:r>
      <w:r w:rsidRPr="00A4263D">
        <w:rPr>
          <w:sz w:val="24"/>
          <w:szCs w:val="24"/>
        </w:rPr>
        <w:t xml:space="preserve">, NES Music test, transcripts of </w:t>
      </w:r>
      <w:r w:rsidR="007E33F6">
        <w:rPr>
          <w:sz w:val="24"/>
          <w:szCs w:val="24"/>
        </w:rPr>
        <w:t>grades, audition, and interview</w:t>
      </w:r>
      <w:r w:rsidRPr="00A4263D">
        <w:rPr>
          <w:sz w:val="24"/>
          <w:szCs w:val="24"/>
        </w:rPr>
        <w:t xml:space="preserve">. </w:t>
      </w:r>
      <w:r>
        <w:rPr>
          <w:sz w:val="24"/>
          <w:szCs w:val="24"/>
        </w:rPr>
        <w:br/>
      </w:r>
    </w:p>
    <w:p w14:paraId="156285A7" w14:textId="45979B55" w:rsidR="00A4263D" w:rsidRDefault="00A4263D" w:rsidP="00A4263D">
      <w:pPr>
        <w:pStyle w:val="ListParagraph"/>
        <w:numPr>
          <w:ilvl w:val="0"/>
          <w:numId w:val="1"/>
        </w:numPr>
        <w:rPr>
          <w:sz w:val="24"/>
          <w:szCs w:val="24"/>
        </w:rPr>
      </w:pPr>
      <w:r w:rsidRPr="00F352CD">
        <w:rPr>
          <w:b/>
          <w:sz w:val="24"/>
          <w:szCs w:val="24"/>
        </w:rPr>
        <w:t>Competence in working with school-age children or youth</w:t>
      </w:r>
      <w:r w:rsidR="007E33F6">
        <w:rPr>
          <w:sz w:val="24"/>
          <w:szCs w:val="24"/>
        </w:rPr>
        <w:t>,</w:t>
      </w:r>
      <w:r w:rsidRPr="00A4263D">
        <w:rPr>
          <w:sz w:val="24"/>
          <w:szCs w:val="24"/>
        </w:rPr>
        <w:t xml:space="preserve"> </w:t>
      </w:r>
      <w:r w:rsidR="007E33F6">
        <w:rPr>
          <w:sz w:val="24"/>
          <w:szCs w:val="24"/>
        </w:rPr>
        <w:t xml:space="preserve">particularly in in public school settings, </w:t>
      </w:r>
      <w:r w:rsidRPr="00A4263D">
        <w:rPr>
          <w:sz w:val="24"/>
          <w:szCs w:val="24"/>
        </w:rPr>
        <w:t>documented by letters of recommendation, interview, statemen</w:t>
      </w:r>
      <w:r w:rsidR="007E33F6">
        <w:rPr>
          <w:sz w:val="24"/>
          <w:szCs w:val="24"/>
        </w:rPr>
        <w:t>t of professional goals, resume</w:t>
      </w:r>
      <w:r w:rsidRPr="00A4263D">
        <w:rPr>
          <w:sz w:val="24"/>
          <w:szCs w:val="24"/>
        </w:rPr>
        <w:t xml:space="preserve">. </w:t>
      </w:r>
      <w:r>
        <w:rPr>
          <w:sz w:val="24"/>
          <w:szCs w:val="24"/>
        </w:rPr>
        <w:br/>
      </w:r>
    </w:p>
    <w:p w14:paraId="7FAE1B79" w14:textId="132D501E" w:rsidR="00A4263D" w:rsidRDefault="00A4263D" w:rsidP="00A4263D">
      <w:pPr>
        <w:pStyle w:val="ListParagraph"/>
        <w:numPr>
          <w:ilvl w:val="0"/>
          <w:numId w:val="1"/>
        </w:numPr>
        <w:rPr>
          <w:sz w:val="24"/>
          <w:szCs w:val="24"/>
        </w:rPr>
      </w:pPr>
      <w:r w:rsidRPr="00F352CD">
        <w:rPr>
          <w:b/>
          <w:sz w:val="24"/>
          <w:szCs w:val="24"/>
        </w:rPr>
        <w:t>Demonstrated effectiveness in oral and written communication</w:t>
      </w:r>
      <w:r w:rsidR="007E33F6">
        <w:rPr>
          <w:sz w:val="24"/>
          <w:szCs w:val="24"/>
        </w:rPr>
        <w:t xml:space="preserve">, </w:t>
      </w:r>
      <w:r w:rsidRPr="00A4263D">
        <w:rPr>
          <w:sz w:val="24"/>
          <w:szCs w:val="24"/>
        </w:rPr>
        <w:t>documented by transcrip</w:t>
      </w:r>
      <w:r w:rsidR="007E33F6">
        <w:rPr>
          <w:sz w:val="24"/>
          <w:szCs w:val="24"/>
        </w:rPr>
        <w:t>ts, letters of recommendation, NES Essential Academic S</w:t>
      </w:r>
      <w:r w:rsidRPr="00A4263D">
        <w:rPr>
          <w:sz w:val="24"/>
          <w:szCs w:val="24"/>
        </w:rPr>
        <w:t>kills test score, written statement of professional goa</w:t>
      </w:r>
      <w:r w:rsidR="007E33F6">
        <w:rPr>
          <w:sz w:val="24"/>
          <w:szCs w:val="24"/>
        </w:rPr>
        <w:t>ls, resume, and interview</w:t>
      </w:r>
      <w:r w:rsidRPr="00A4263D">
        <w:rPr>
          <w:sz w:val="24"/>
          <w:szCs w:val="24"/>
        </w:rPr>
        <w:t xml:space="preserve">. </w:t>
      </w:r>
      <w:r>
        <w:rPr>
          <w:sz w:val="24"/>
          <w:szCs w:val="24"/>
        </w:rPr>
        <w:br/>
      </w:r>
    </w:p>
    <w:p w14:paraId="5560FFEB" w14:textId="4423241D" w:rsidR="00A4263D" w:rsidRDefault="00A4263D" w:rsidP="00A4263D">
      <w:pPr>
        <w:pStyle w:val="ListParagraph"/>
        <w:numPr>
          <w:ilvl w:val="0"/>
          <w:numId w:val="1"/>
        </w:numPr>
        <w:rPr>
          <w:sz w:val="24"/>
          <w:szCs w:val="24"/>
        </w:rPr>
      </w:pPr>
      <w:r w:rsidRPr="00F352CD">
        <w:rPr>
          <w:b/>
          <w:sz w:val="24"/>
          <w:szCs w:val="24"/>
        </w:rPr>
        <w:t>Sincere and appropriate desire to become a public school teacher</w:t>
      </w:r>
      <w:r w:rsidRPr="00A4263D">
        <w:rPr>
          <w:sz w:val="24"/>
          <w:szCs w:val="24"/>
        </w:rPr>
        <w:t xml:space="preserve"> and an understanding of the li</w:t>
      </w:r>
      <w:r w:rsidR="007E33F6">
        <w:rPr>
          <w:sz w:val="24"/>
          <w:szCs w:val="24"/>
        </w:rPr>
        <w:t xml:space="preserve">fe demands placed on a teacher, </w:t>
      </w:r>
      <w:r w:rsidRPr="00A4263D">
        <w:rPr>
          <w:sz w:val="24"/>
          <w:szCs w:val="24"/>
        </w:rPr>
        <w:t>documented by letters of recommendation, statement of profes</w:t>
      </w:r>
      <w:r w:rsidR="007E33F6">
        <w:rPr>
          <w:sz w:val="24"/>
          <w:szCs w:val="24"/>
        </w:rPr>
        <w:t>sional goals, resume, and interview</w:t>
      </w:r>
      <w:r w:rsidRPr="00A4263D">
        <w:rPr>
          <w:sz w:val="24"/>
          <w:szCs w:val="24"/>
        </w:rPr>
        <w:t xml:space="preserve">. </w:t>
      </w:r>
      <w:r>
        <w:rPr>
          <w:sz w:val="24"/>
          <w:szCs w:val="24"/>
        </w:rPr>
        <w:br/>
      </w:r>
    </w:p>
    <w:p w14:paraId="0546CA18" w14:textId="04983477" w:rsidR="00A4263D" w:rsidRPr="00A4263D" w:rsidRDefault="00A4263D" w:rsidP="00A4263D">
      <w:pPr>
        <w:pStyle w:val="ListParagraph"/>
        <w:numPr>
          <w:ilvl w:val="0"/>
          <w:numId w:val="1"/>
        </w:numPr>
        <w:rPr>
          <w:sz w:val="24"/>
          <w:szCs w:val="24"/>
        </w:rPr>
      </w:pPr>
      <w:r w:rsidRPr="00F352CD">
        <w:rPr>
          <w:b/>
          <w:sz w:val="24"/>
          <w:szCs w:val="24"/>
        </w:rPr>
        <w:t>Truthful answers to Teacher Standards and Practices Commis</w:t>
      </w:r>
      <w:r w:rsidR="007E33F6">
        <w:rPr>
          <w:b/>
          <w:sz w:val="24"/>
          <w:szCs w:val="24"/>
        </w:rPr>
        <w:t xml:space="preserve">sion (TSPC) character questions, </w:t>
      </w:r>
      <w:r w:rsidRPr="00A4263D">
        <w:rPr>
          <w:sz w:val="24"/>
          <w:szCs w:val="24"/>
        </w:rPr>
        <w:t>documented by th</w:t>
      </w:r>
      <w:r w:rsidR="007E33F6">
        <w:rPr>
          <w:sz w:val="24"/>
          <w:szCs w:val="24"/>
        </w:rPr>
        <w:t>e TSPC Character Questions form</w:t>
      </w:r>
      <w:r w:rsidRPr="00A4263D">
        <w:rPr>
          <w:sz w:val="24"/>
          <w:szCs w:val="24"/>
        </w:rPr>
        <w:t xml:space="preserve">. </w:t>
      </w:r>
    </w:p>
    <w:p w14:paraId="07C3A788" w14:textId="4054DA39" w:rsidR="00FD7DA9" w:rsidRPr="00680D76" w:rsidRDefault="00A4263D" w:rsidP="00FF4BEF">
      <w:pPr>
        <w:ind w:left="1440"/>
        <w:rPr>
          <w:i/>
          <w:sz w:val="24"/>
          <w:szCs w:val="24"/>
        </w:rPr>
      </w:pPr>
      <w:r w:rsidRPr="00680D76">
        <w:rPr>
          <w:i/>
          <w:sz w:val="24"/>
          <w:szCs w:val="24"/>
        </w:rPr>
        <w:t>Note: Successful applicants</w:t>
      </w:r>
      <w:r w:rsidR="0060680A" w:rsidRPr="00680D76">
        <w:rPr>
          <w:i/>
          <w:sz w:val="24"/>
          <w:szCs w:val="24"/>
        </w:rPr>
        <w:t>,</w:t>
      </w:r>
      <w:r w:rsidRPr="00680D76">
        <w:rPr>
          <w:i/>
          <w:sz w:val="24"/>
          <w:szCs w:val="24"/>
        </w:rPr>
        <w:t xml:space="preserve"> by Oregon law</w:t>
      </w:r>
      <w:r w:rsidR="0060680A" w:rsidRPr="00680D76">
        <w:rPr>
          <w:i/>
          <w:sz w:val="24"/>
          <w:szCs w:val="24"/>
        </w:rPr>
        <w:t>,</w:t>
      </w:r>
      <w:r w:rsidRPr="00680D76">
        <w:rPr>
          <w:i/>
          <w:sz w:val="24"/>
          <w:szCs w:val="24"/>
        </w:rPr>
        <w:t xml:space="preserve"> must submit a fingerprint card for processing by the Oregon State Police and the FBI.</w:t>
      </w:r>
    </w:p>
    <w:p w14:paraId="1244A217" w14:textId="77777777" w:rsidR="00FD7DA9" w:rsidRDefault="00FD7DA9">
      <w:pPr>
        <w:rPr>
          <w:sz w:val="24"/>
          <w:szCs w:val="24"/>
        </w:rPr>
      </w:pPr>
      <w:r>
        <w:rPr>
          <w:sz w:val="24"/>
          <w:szCs w:val="24"/>
        </w:rPr>
        <w:br w:type="page"/>
      </w:r>
    </w:p>
    <w:p w14:paraId="12757D4E" w14:textId="60116F02" w:rsidR="00A4263D" w:rsidRPr="0011367E" w:rsidRDefault="00FF4BEF" w:rsidP="00E14692">
      <w:pPr>
        <w:ind w:left="720"/>
        <w:jc w:val="center"/>
        <w:rPr>
          <w:b/>
          <w:sz w:val="28"/>
          <w:szCs w:val="28"/>
        </w:rPr>
      </w:pPr>
      <w:r w:rsidRPr="0011367E">
        <w:rPr>
          <w:b/>
          <w:sz w:val="28"/>
          <w:szCs w:val="28"/>
        </w:rPr>
        <w:lastRenderedPageBreak/>
        <w:t>PMTE Application Procedures</w:t>
      </w:r>
      <w:r w:rsidR="00E14692">
        <w:rPr>
          <w:b/>
          <w:sz w:val="28"/>
          <w:szCs w:val="28"/>
        </w:rPr>
        <w:br/>
      </w:r>
    </w:p>
    <w:p w14:paraId="0A4AD416" w14:textId="622A3606" w:rsidR="00485721" w:rsidRPr="00FF4BEF" w:rsidRDefault="00FF4BEF" w:rsidP="00485721">
      <w:pPr>
        <w:pStyle w:val="ListParagraph"/>
        <w:numPr>
          <w:ilvl w:val="0"/>
          <w:numId w:val="2"/>
        </w:numPr>
        <w:rPr>
          <w:sz w:val="24"/>
          <w:szCs w:val="24"/>
        </w:rPr>
      </w:pPr>
      <w:r w:rsidRPr="00FF4BEF">
        <w:rPr>
          <w:sz w:val="24"/>
          <w:szCs w:val="24"/>
        </w:rPr>
        <w:t xml:space="preserve">Applicants are responsible for </w:t>
      </w:r>
      <w:r w:rsidR="00F352CD">
        <w:rPr>
          <w:sz w:val="24"/>
          <w:szCs w:val="24"/>
        </w:rPr>
        <w:t>ensuring</w:t>
      </w:r>
      <w:r w:rsidRPr="00FF4BEF">
        <w:rPr>
          <w:sz w:val="24"/>
          <w:szCs w:val="24"/>
        </w:rPr>
        <w:t xml:space="preserve"> that all admissions materials are submitted to the appropriate offices by the application deadlines. </w:t>
      </w:r>
      <w:r w:rsidRPr="00FF4BEF">
        <w:rPr>
          <w:rFonts w:cs="Myriad Pro"/>
          <w:color w:val="221E1F"/>
          <w:sz w:val="24"/>
          <w:szCs w:val="24"/>
        </w:rPr>
        <w:t>The PMTE Application and the OSU Graduate School Admission Application are typically submitted at the same time</w:t>
      </w:r>
      <w:r w:rsidR="00485721">
        <w:rPr>
          <w:rFonts w:cs="Myriad Pro"/>
          <w:color w:val="221E1F"/>
          <w:sz w:val="24"/>
          <w:szCs w:val="24"/>
        </w:rPr>
        <w:t>, but</w:t>
      </w:r>
      <w:r w:rsidRPr="00FF4BEF">
        <w:rPr>
          <w:rFonts w:cs="Myriad Pro"/>
          <w:color w:val="221E1F"/>
          <w:sz w:val="24"/>
          <w:szCs w:val="24"/>
        </w:rPr>
        <w:t xml:space="preserve"> to </w:t>
      </w:r>
      <w:r w:rsidR="00485721">
        <w:rPr>
          <w:rFonts w:cs="Myriad Pro"/>
          <w:color w:val="221E1F"/>
          <w:sz w:val="24"/>
          <w:szCs w:val="24"/>
        </w:rPr>
        <w:t xml:space="preserve">separate </w:t>
      </w:r>
      <w:r w:rsidRPr="00FF4BEF">
        <w:rPr>
          <w:rFonts w:cs="Myriad Pro"/>
          <w:color w:val="221E1F"/>
          <w:sz w:val="24"/>
          <w:szCs w:val="24"/>
        </w:rPr>
        <w:t>offices.</w:t>
      </w:r>
      <w:r>
        <w:rPr>
          <w:rFonts w:cs="Myriad Pro"/>
          <w:color w:val="221E1F"/>
          <w:sz w:val="24"/>
          <w:szCs w:val="24"/>
        </w:rPr>
        <w:t xml:space="preserve"> </w:t>
      </w:r>
      <w:r w:rsidR="00485721">
        <w:rPr>
          <w:rFonts w:cs="Myriad Pro"/>
          <w:color w:val="221E1F"/>
          <w:sz w:val="24"/>
          <w:szCs w:val="24"/>
        </w:rPr>
        <w:t>Please keep copies of all materials submitted.</w:t>
      </w:r>
    </w:p>
    <w:p w14:paraId="07D17671" w14:textId="73B70D95" w:rsidR="00FF4BEF" w:rsidRPr="00FF4BEF" w:rsidRDefault="00FF4BEF" w:rsidP="00485721">
      <w:pPr>
        <w:pStyle w:val="ListParagraph"/>
        <w:ind w:left="1080"/>
        <w:rPr>
          <w:sz w:val="24"/>
          <w:szCs w:val="24"/>
        </w:rPr>
      </w:pPr>
    </w:p>
    <w:p w14:paraId="598F4F83" w14:textId="79F830BA" w:rsidR="00FF4BEF" w:rsidRPr="00485721" w:rsidRDefault="00FF4BEF" w:rsidP="00485721">
      <w:pPr>
        <w:pStyle w:val="ListParagraph"/>
        <w:numPr>
          <w:ilvl w:val="0"/>
          <w:numId w:val="2"/>
        </w:numPr>
        <w:rPr>
          <w:sz w:val="24"/>
          <w:szCs w:val="24"/>
        </w:rPr>
      </w:pPr>
      <w:r>
        <w:rPr>
          <w:rFonts w:cs="Myriad Pro"/>
          <w:color w:val="221E1F"/>
          <w:sz w:val="24"/>
          <w:szCs w:val="24"/>
        </w:rPr>
        <w:t>The OSU Graduate School application is separate and</w:t>
      </w:r>
      <w:r w:rsidR="00485721">
        <w:rPr>
          <w:rFonts w:cs="Myriad Pro"/>
          <w:color w:val="221E1F"/>
          <w:sz w:val="24"/>
          <w:szCs w:val="24"/>
        </w:rPr>
        <w:t xml:space="preserve"> must be completed online.  For</w:t>
      </w:r>
      <w:r>
        <w:rPr>
          <w:rFonts w:cs="Myriad Pro"/>
          <w:color w:val="221E1F"/>
          <w:sz w:val="24"/>
          <w:szCs w:val="24"/>
        </w:rPr>
        <w:t xml:space="preserve"> information on the OSU Graduate Application go to</w:t>
      </w:r>
      <w:r w:rsidR="00485721">
        <w:rPr>
          <w:rFonts w:cs="Myriad Pro"/>
          <w:color w:val="221E1F"/>
          <w:sz w:val="24"/>
          <w:szCs w:val="24"/>
        </w:rPr>
        <w:t>:</w:t>
      </w:r>
      <w:r>
        <w:rPr>
          <w:rFonts w:cs="Myriad Pro"/>
          <w:color w:val="221E1F"/>
          <w:sz w:val="24"/>
          <w:szCs w:val="24"/>
        </w:rPr>
        <w:t xml:space="preserve"> </w:t>
      </w:r>
      <w:hyperlink r:id="rId10" w:history="1">
        <w:r w:rsidR="00485721" w:rsidRPr="00117239">
          <w:rPr>
            <w:rStyle w:val="Hyperlink"/>
            <w:rFonts w:cs="Myriad Pro"/>
            <w:sz w:val="24"/>
            <w:szCs w:val="24"/>
          </w:rPr>
          <w:t>http://education.oregonstate.edu/how-apply-1</w:t>
        </w:r>
      </w:hyperlink>
    </w:p>
    <w:p w14:paraId="6257D1A1" w14:textId="77777777" w:rsidR="00485721" w:rsidRPr="00FF4BEF" w:rsidRDefault="00485721" w:rsidP="00485721">
      <w:pPr>
        <w:pStyle w:val="ListParagraph"/>
        <w:ind w:left="1080"/>
        <w:rPr>
          <w:sz w:val="24"/>
          <w:szCs w:val="24"/>
        </w:rPr>
      </w:pPr>
    </w:p>
    <w:p w14:paraId="534A034E" w14:textId="241CEA79" w:rsidR="00FF4BEF" w:rsidRPr="00FF4BEF" w:rsidRDefault="00FF4BEF" w:rsidP="00FF4BEF">
      <w:pPr>
        <w:pStyle w:val="ListParagraph"/>
        <w:ind w:left="1080"/>
        <w:rPr>
          <w:sz w:val="24"/>
          <w:szCs w:val="24"/>
        </w:rPr>
      </w:pPr>
      <w:r>
        <w:rPr>
          <w:rFonts w:cs="Myriad Pro"/>
          <w:color w:val="221E1F"/>
          <w:sz w:val="24"/>
          <w:szCs w:val="24"/>
        </w:rPr>
        <w:t>If you have questions regarding the O</w:t>
      </w:r>
      <w:r w:rsidR="00680D76">
        <w:rPr>
          <w:rFonts w:cs="Myriad Pro"/>
          <w:color w:val="221E1F"/>
          <w:sz w:val="24"/>
          <w:szCs w:val="24"/>
        </w:rPr>
        <w:t xml:space="preserve">SU Graduate School application please contact them using the information </w:t>
      </w:r>
      <w:r w:rsidR="00485721">
        <w:rPr>
          <w:rFonts w:cs="Myriad Pro"/>
          <w:color w:val="221E1F"/>
          <w:sz w:val="24"/>
          <w:szCs w:val="24"/>
        </w:rPr>
        <w:t xml:space="preserve">provided </w:t>
      </w:r>
      <w:r w:rsidR="00680D76">
        <w:rPr>
          <w:rFonts w:cs="Myriad Pro"/>
          <w:color w:val="221E1F"/>
          <w:sz w:val="24"/>
          <w:szCs w:val="24"/>
        </w:rPr>
        <w:t>on the first page of this document.</w:t>
      </w:r>
    </w:p>
    <w:p w14:paraId="4560C316" w14:textId="77777777" w:rsidR="00FF4BEF" w:rsidRPr="00FF4BEF" w:rsidRDefault="00FF4BEF" w:rsidP="00FF4BEF">
      <w:pPr>
        <w:pStyle w:val="ListParagraph"/>
        <w:ind w:left="1080"/>
        <w:rPr>
          <w:sz w:val="24"/>
          <w:szCs w:val="24"/>
        </w:rPr>
      </w:pPr>
    </w:p>
    <w:p w14:paraId="4D91DF17" w14:textId="027D9D13" w:rsidR="00FF4BEF" w:rsidRPr="00FF4BEF" w:rsidRDefault="00FF4BEF" w:rsidP="00FF4BEF">
      <w:pPr>
        <w:pStyle w:val="ListParagraph"/>
        <w:numPr>
          <w:ilvl w:val="0"/>
          <w:numId w:val="2"/>
        </w:numPr>
        <w:rPr>
          <w:sz w:val="24"/>
          <w:szCs w:val="24"/>
        </w:rPr>
      </w:pPr>
      <w:r w:rsidRPr="00FF4BEF">
        <w:rPr>
          <w:sz w:val="24"/>
          <w:szCs w:val="24"/>
        </w:rPr>
        <w:t>Applications are reviewed by committees to identify candidates who qualify based on the submitted materials.</w:t>
      </w:r>
      <w:r>
        <w:rPr>
          <w:sz w:val="24"/>
          <w:szCs w:val="24"/>
        </w:rPr>
        <w:br/>
      </w:r>
    </w:p>
    <w:p w14:paraId="78E75D0B" w14:textId="3234D4B0" w:rsidR="00FF4BEF" w:rsidRPr="00FF4BEF" w:rsidRDefault="00FF4BEF" w:rsidP="00FF4BEF">
      <w:pPr>
        <w:pStyle w:val="ListParagraph"/>
        <w:numPr>
          <w:ilvl w:val="0"/>
          <w:numId w:val="2"/>
        </w:numPr>
        <w:rPr>
          <w:sz w:val="24"/>
          <w:szCs w:val="24"/>
        </w:rPr>
      </w:pPr>
      <w:r w:rsidRPr="00FF4BEF">
        <w:rPr>
          <w:rFonts w:cs="Myriad Pro"/>
          <w:color w:val="221E1F"/>
          <w:sz w:val="24"/>
          <w:szCs w:val="24"/>
        </w:rPr>
        <w:t xml:space="preserve">Following the initial screening, qualified applicants will be </w:t>
      </w:r>
      <w:r w:rsidR="0011367E">
        <w:rPr>
          <w:rFonts w:cs="Myriad Pro"/>
          <w:color w:val="221E1F"/>
          <w:sz w:val="24"/>
          <w:szCs w:val="24"/>
        </w:rPr>
        <w:t>invited</w:t>
      </w:r>
      <w:r w:rsidRPr="00FF4BEF">
        <w:rPr>
          <w:rFonts w:cs="Myriad Pro"/>
          <w:color w:val="221E1F"/>
          <w:sz w:val="24"/>
          <w:szCs w:val="24"/>
        </w:rPr>
        <w:t xml:space="preserve"> to audition and interview with OSU faculty members. Faculty are interested in assessing applicants’ teaching dispositions and music competencies. </w:t>
      </w:r>
      <w:r>
        <w:rPr>
          <w:rFonts w:cs="Myriad Pro"/>
          <w:color w:val="221E1F"/>
          <w:sz w:val="24"/>
          <w:szCs w:val="24"/>
        </w:rPr>
        <w:br/>
      </w:r>
    </w:p>
    <w:p w14:paraId="22906A83" w14:textId="331FC426" w:rsidR="00FF4BEF" w:rsidRPr="00FF4BEF" w:rsidRDefault="00FF4BEF" w:rsidP="00FF4BEF">
      <w:pPr>
        <w:pStyle w:val="ListParagraph"/>
        <w:numPr>
          <w:ilvl w:val="0"/>
          <w:numId w:val="2"/>
        </w:numPr>
        <w:rPr>
          <w:sz w:val="24"/>
          <w:szCs w:val="24"/>
        </w:rPr>
      </w:pPr>
      <w:r w:rsidRPr="00FF4BEF">
        <w:rPr>
          <w:rFonts w:cs="Myriad Pro"/>
          <w:color w:val="221E1F"/>
          <w:sz w:val="24"/>
          <w:szCs w:val="24"/>
        </w:rPr>
        <w:t>Following the interview</w:t>
      </w:r>
      <w:r w:rsidR="00485721">
        <w:rPr>
          <w:rFonts w:cs="Myriad Pro"/>
          <w:color w:val="221E1F"/>
          <w:sz w:val="24"/>
          <w:szCs w:val="24"/>
        </w:rPr>
        <w:t xml:space="preserve"> process</w:t>
      </w:r>
      <w:r w:rsidRPr="00FF4BEF">
        <w:rPr>
          <w:rFonts w:cs="Myriad Pro"/>
          <w:color w:val="221E1F"/>
          <w:sz w:val="24"/>
          <w:szCs w:val="24"/>
        </w:rPr>
        <w:t>, faculty in the music teacher education program consider all evidence. Spaces in the program are limited and the admission process is competitive.</w:t>
      </w:r>
      <w:r>
        <w:rPr>
          <w:rFonts w:cs="Myriad Pro"/>
          <w:color w:val="221E1F"/>
          <w:sz w:val="24"/>
          <w:szCs w:val="24"/>
        </w:rPr>
        <w:br/>
      </w:r>
    </w:p>
    <w:p w14:paraId="0AF5E37E" w14:textId="5090F2CE" w:rsidR="00FF4BEF" w:rsidRPr="008405F4" w:rsidRDefault="00FF4BEF" w:rsidP="00FF4BEF">
      <w:pPr>
        <w:pStyle w:val="ListParagraph"/>
        <w:numPr>
          <w:ilvl w:val="0"/>
          <w:numId w:val="2"/>
        </w:numPr>
        <w:rPr>
          <w:sz w:val="24"/>
          <w:szCs w:val="24"/>
        </w:rPr>
      </w:pPr>
      <w:r w:rsidRPr="00FF4BEF">
        <w:rPr>
          <w:rFonts w:cs="Myriad Pro"/>
          <w:color w:val="221E1F"/>
          <w:sz w:val="24"/>
          <w:szCs w:val="24"/>
        </w:rPr>
        <w:t>Applicants who meet the application deadline and complete the process above are typically notified of the program admission decision within four weeks. If there is a problem raised by evidence on transcripts, the process may take longer.</w:t>
      </w:r>
      <w:r w:rsidR="008405F4">
        <w:rPr>
          <w:rFonts w:cs="Myriad Pro"/>
          <w:color w:val="221E1F"/>
          <w:sz w:val="24"/>
          <w:szCs w:val="24"/>
        </w:rPr>
        <w:br/>
      </w:r>
    </w:p>
    <w:p w14:paraId="42627F05" w14:textId="57AFC38C" w:rsidR="00FF4BEF" w:rsidRDefault="00FF4BEF" w:rsidP="00FF4BEF">
      <w:pPr>
        <w:ind w:left="720"/>
        <w:rPr>
          <w:rFonts w:cs="Myriad Pro"/>
          <w:i/>
          <w:iCs/>
          <w:color w:val="221E1F"/>
          <w:sz w:val="24"/>
          <w:szCs w:val="24"/>
        </w:rPr>
      </w:pPr>
      <w:r w:rsidRPr="00FF4BEF">
        <w:rPr>
          <w:rFonts w:cs="Myriad Pro"/>
          <w:color w:val="221E1F"/>
          <w:sz w:val="24"/>
          <w:szCs w:val="24"/>
        </w:rPr>
        <w:t xml:space="preserve">Note: </w:t>
      </w:r>
      <w:r w:rsidRPr="00FF4BEF">
        <w:rPr>
          <w:rFonts w:cs="Myriad Pro"/>
          <w:i/>
          <w:iCs/>
          <w:color w:val="221E1F"/>
          <w:sz w:val="24"/>
          <w:szCs w:val="24"/>
        </w:rPr>
        <w:t>Oregon State University does not discriminate on the basis of race, color, national origin, religion, sex, sexual orientation, marital status, age, disability or veteran’s status, in any of its policies, procedures or practices.</w:t>
      </w:r>
    </w:p>
    <w:p w14:paraId="568B4828" w14:textId="77777777" w:rsidR="00680D76" w:rsidRDefault="00680D76" w:rsidP="00FF4BEF">
      <w:pPr>
        <w:ind w:left="720"/>
        <w:rPr>
          <w:sz w:val="24"/>
          <w:szCs w:val="24"/>
        </w:rPr>
      </w:pPr>
    </w:p>
    <w:p w14:paraId="65E75783" w14:textId="77777777" w:rsidR="00680D76" w:rsidRDefault="00680D76">
      <w:pPr>
        <w:rPr>
          <w:sz w:val="24"/>
          <w:szCs w:val="24"/>
        </w:rPr>
      </w:pPr>
      <w:r>
        <w:rPr>
          <w:sz w:val="24"/>
          <w:szCs w:val="24"/>
        </w:rPr>
        <w:br w:type="page"/>
      </w:r>
    </w:p>
    <w:p w14:paraId="086765BD" w14:textId="5F170F4B" w:rsidR="00485721" w:rsidRDefault="00485721" w:rsidP="0011367E">
      <w:pPr>
        <w:jc w:val="center"/>
        <w:rPr>
          <w:b/>
          <w:sz w:val="28"/>
          <w:szCs w:val="28"/>
        </w:rPr>
      </w:pPr>
      <w:r>
        <w:rPr>
          <w:b/>
          <w:sz w:val="28"/>
          <w:szCs w:val="28"/>
        </w:rPr>
        <w:lastRenderedPageBreak/>
        <w:t>Items to Include in Your Application Submission</w:t>
      </w:r>
    </w:p>
    <w:p w14:paraId="39D4318A" w14:textId="2D307254" w:rsidR="00C72D90" w:rsidRPr="00C72D90" w:rsidRDefault="00057B24" w:rsidP="00C72D90">
      <w:pPr>
        <w:rPr>
          <w:sz w:val="24"/>
          <w:szCs w:val="24"/>
        </w:rPr>
      </w:pPr>
      <w:r>
        <w:rPr>
          <w:sz w:val="24"/>
          <w:szCs w:val="24"/>
        </w:rPr>
        <w:t xml:space="preserve">All items should be submitted in a single </w:t>
      </w:r>
      <w:r w:rsidR="00C72D90" w:rsidRPr="00C72D90">
        <w:rPr>
          <w:sz w:val="24"/>
          <w:szCs w:val="24"/>
        </w:rPr>
        <w:t xml:space="preserve">email to: </w:t>
      </w:r>
      <w:hyperlink r:id="rId11" w:history="1">
        <w:r w:rsidR="00C72D90" w:rsidRPr="00C72D90">
          <w:rPr>
            <w:rStyle w:val="Hyperlink"/>
            <w:sz w:val="24"/>
            <w:szCs w:val="24"/>
          </w:rPr>
          <w:t>wesley.brewer@oregonstate.edu</w:t>
        </w:r>
      </w:hyperlink>
    </w:p>
    <w:p w14:paraId="7567C4D5" w14:textId="57397212" w:rsidR="00680D76" w:rsidRPr="00485721" w:rsidRDefault="00C72D90" w:rsidP="00485721">
      <w:pPr>
        <w:rPr>
          <w:b/>
          <w:sz w:val="24"/>
          <w:szCs w:val="24"/>
        </w:rPr>
      </w:pPr>
      <w:r>
        <w:rPr>
          <w:b/>
          <w:sz w:val="24"/>
          <w:szCs w:val="24"/>
        </w:rPr>
        <w:br/>
      </w:r>
      <w:r w:rsidR="00680D76" w:rsidRPr="00485721">
        <w:rPr>
          <w:b/>
          <w:sz w:val="24"/>
          <w:szCs w:val="24"/>
        </w:rPr>
        <w:t xml:space="preserve">PMTE Application Forms </w:t>
      </w:r>
    </w:p>
    <w:p w14:paraId="6C07E3FF" w14:textId="066847C6" w:rsidR="00485721" w:rsidRDefault="0011367E" w:rsidP="00485721">
      <w:pPr>
        <w:pStyle w:val="ListParagraph"/>
        <w:numPr>
          <w:ilvl w:val="0"/>
          <w:numId w:val="5"/>
        </w:numPr>
        <w:rPr>
          <w:sz w:val="24"/>
          <w:szCs w:val="24"/>
        </w:rPr>
      </w:pPr>
      <w:r w:rsidRPr="00485721">
        <w:rPr>
          <w:sz w:val="24"/>
          <w:szCs w:val="24"/>
        </w:rPr>
        <w:t xml:space="preserve">Download </w:t>
      </w:r>
      <w:r w:rsidR="00485721">
        <w:rPr>
          <w:sz w:val="24"/>
          <w:szCs w:val="24"/>
        </w:rPr>
        <w:t>the</w:t>
      </w:r>
      <w:r w:rsidR="00485721" w:rsidRPr="00485721">
        <w:rPr>
          <w:sz w:val="24"/>
          <w:szCs w:val="24"/>
        </w:rPr>
        <w:t xml:space="preserve"> </w:t>
      </w:r>
      <w:r w:rsidRPr="00485721">
        <w:rPr>
          <w:sz w:val="24"/>
          <w:szCs w:val="24"/>
        </w:rPr>
        <w:t xml:space="preserve">forms </w:t>
      </w:r>
      <w:r w:rsidR="00485721">
        <w:rPr>
          <w:sz w:val="24"/>
          <w:szCs w:val="24"/>
        </w:rPr>
        <w:t xml:space="preserve">listed below </w:t>
      </w:r>
      <w:r w:rsidRPr="00485721">
        <w:rPr>
          <w:sz w:val="24"/>
          <w:szCs w:val="24"/>
        </w:rPr>
        <w:t xml:space="preserve">from the PMTE Website.  </w:t>
      </w:r>
      <w:r w:rsidR="00485721">
        <w:rPr>
          <w:sz w:val="24"/>
          <w:szCs w:val="24"/>
        </w:rPr>
        <w:br/>
      </w:r>
      <w:hyperlink r:id="rId12" w:history="1">
        <w:r w:rsidR="00485721" w:rsidRPr="00117239">
          <w:rPr>
            <w:rStyle w:val="Hyperlink"/>
            <w:sz w:val="24"/>
            <w:szCs w:val="24"/>
          </w:rPr>
          <w:t>http://liberalarts.oregonstate.edu/school-arts-and-communication/music/academic-programs/graduate-program</w:t>
        </w:r>
      </w:hyperlink>
    </w:p>
    <w:p w14:paraId="7725A29B" w14:textId="77777777" w:rsidR="00485721" w:rsidRPr="00485721" w:rsidRDefault="00485721" w:rsidP="00485721">
      <w:pPr>
        <w:pStyle w:val="ListParagraph"/>
        <w:rPr>
          <w:sz w:val="24"/>
          <w:szCs w:val="24"/>
        </w:rPr>
      </w:pPr>
    </w:p>
    <w:p w14:paraId="5F6E6E89" w14:textId="7C492A87" w:rsidR="00485721" w:rsidRDefault="0011367E" w:rsidP="00485721">
      <w:pPr>
        <w:pStyle w:val="ListParagraph"/>
        <w:numPr>
          <w:ilvl w:val="0"/>
          <w:numId w:val="5"/>
        </w:numPr>
        <w:rPr>
          <w:sz w:val="24"/>
          <w:szCs w:val="24"/>
        </w:rPr>
      </w:pPr>
      <w:r w:rsidRPr="00485721">
        <w:rPr>
          <w:sz w:val="24"/>
          <w:szCs w:val="24"/>
        </w:rPr>
        <w:t>Complete, sign</w:t>
      </w:r>
      <w:r w:rsidR="000B7DDA">
        <w:rPr>
          <w:sz w:val="24"/>
          <w:szCs w:val="24"/>
        </w:rPr>
        <w:t xml:space="preserve"> (as needed)</w:t>
      </w:r>
      <w:r w:rsidRPr="00485721">
        <w:rPr>
          <w:sz w:val="24"/>
          <w:szCs w:val="24"/>
        </w:rPr>
        <w:t>, scan</w:t>
      </w:r>
      <w:r w:rsidR="000B7DDA">
        <w:rPr>
          <w:sz w:val="24"/>
          <w:szCs w:val="24"/>
        </w:rPr>
        <w:t xml:space="preserve"> (as needed)</w:t>
      </w:r>
      <w:r w:rsidRPr="00485721">
        <w:rPr>
          <w:sz w:val="24"/>
          <w:szCs w:val="24"/>
        </w:rPr>
        <w:t xml:space="preserve">, and submit </w:t>
      </w:r>
      <w:r w:rsidR="00E14692" w:rsidRPr="00485721">
        <w:rPr>
          <w:sz w:val="24"/>
          <w:szCs w:val="24"/>
        </w:rPr>
        <w:t>the</w:t>
      </w:r>
      <w:r w:rsidR="000B7DDA">
        <w:rPr>
          <w:sz w:val="24"/>
          <w:szCs w:val="24"/>
        </w:rPr>
        <w:t xml:space="preserve"> following</w:t>
      </w:r>
      <w:r w:rsidR="00E14692" w:rsidRPr="00485721">
        <w:rPr>
          <w:sz w:val="24"/>
          <w:szCs w:val="24"/>
        </w:rPr>
        <w:t xml:space="preserve"> forms </w:t>
      </w:r>
      <w:r w:rsidR="00485721" w:rsidRPr="00485721">
        <w:rPr>
          <w:sz w:val="24"/>
          <w:szCs w:val="24"/>
        </w:rPr>
        <w:t>as part of your application</w:t>
      </w:r>
      <w:r w:rsidR="00485721">
        <w:rPr>
          <w:sz w:val="24"/>
          <w:szCs w:val="24"/>
        </w:rPr>
        <w:t>:</w:t>
      </w:r>
    </w:p>
    <w:p w14:paraId="38DCDB67" w14:textId="77777777" w:rsidR="00485721" w:rsidRDefault="00680D76" w:rsidP="00485721">
      <w:pPr>
        <w:pStyle w:val="ListParagraph"/>
        <w:numPr>
          <w:ilvl w:val="1"/>
          <w:numId w:val="5"/>
        </w:numPr>
        <w:rPr>
          <w:sz w:val="24"/>
          <w:szCs w:val="24"/>
        </w:rPr>
      </w:pPr>
      <w:r w:rsidRPr="00485721">
        <w:rPr>
          <w:sz w:val="24"/>
          <w:szCs w:val="24"/>
        </w:rPr>
        <w:t xml:space="preserve">Contact and Personal Information </w:t>
      </w:r>
      <w:r w:rsidR="000A463C" w:rsidRPr="00485721">
        <w:rPr>
          <w:sz w:val="24"/>
          <w:szCs w:val="24"/>
        </w:rPr>
        <w:t>Form</w:t>
      </w:r>
    </w:p>
    <w:p w14:paraId="530CDCC7" w14:textId="77777777" w:rsidR="00485721" w:rsidRDefault="00680D76" w:rsidP="00485721">
      <w:pPr>
        <w:pStyle w:val="ListParagraph"/>
        <w:numPr>
          <w:ilvl w:val="1"/>
          <w:numId w:val="5"/>
        </w:numPr>
        <w:rPr>
          <w:sz w:val="24"/>
          <w:szCs w:val="24"/>
        </w:rPr>
      </w:pPr>
      <w:r w:rsidRPr="00485721">
        <w:rPr>
          <w:sz w:val="24"/>
          <w:szCs w:val="24"/>
        </w:rPr>
        <w:t>Subject Matter Competency List</w:t>
      </w:r>
    </w:p>
    <w:p w14:paraId="511B5F71" w14:textId="77777777" w:rsidR="00485721" w:rsidRDefault="00680D76" w:rsidP="00485721">
      <w:pPr>
        <w:pStyle w:val="ListParagraph"/>
        <w:numPr>
          <w:ilvl w:val="1"/>
          <w:numId w:val="5"/>
        </w:numPr>
        <w:rPr>
          <w:sz w:val="24"/>
          <w:szCs w:val="24"/>
        </w:rPr>
      </w:pPr>
      <w:r w:rsidRPr="00485721">
        <w:rPr>
          <w:sz w:val="24"/>
          <w:szCs w:val="24"/>
        </w:rPr>
        <w:t>Teacher Standards and Practices Commission Character Questions</w:t>
      </w:r>
    </w:p>
    <w:p w14:paraId="68C9374E" w14:textId="51DA0FEE" w:rsidR="003303C6" w:rsidRPr="003303C6" w:rsidRDefault="00C72D90" w:rsidP="003303C6">
      <w:pPr>
        <w:rPr>
          <w:b/>
          <w:sz w:val="24"/>
          <w:szCs w:val="24"/>
        </w:rPr>
      </w:pPr>
      <w:r>
        <w:rPr>
          <w:b/>
          <w:sz w:val="24"/>
          <w:szCs w:val="24"/>
        </w:rPr>
        <w:br/>
      </w:r>
      <w:r w:rsidR="003303C6" w:rsidRPr="003303C6">
        <w:rPr>
          <w:b/>
          <w:sz w:val="24"/>
          <w:szCs w:val="24"/>
        </w:rPr>
        <w:t xml:space="preserve">Other </w:t>
      </w:r>
      <w:r w:rsidR="0011367E">
        <w:rPr>
          <w:b/>
          <w:sz w:val="24"/>
          <w:szCs w:val="24"/>
        </w:rPr>
        <w:t xml:space="preserve">Supporting </w:t>
      </w:r>
      <w:r w:rsidR="003303C6" w:rsidRPr="003303C6">
        <w:rPr>
          <w:b/>
          <w:sz w:val="24"/>
          <w:szCs w:val="24"/>
        </w:rPr>
        <w:t>Materials to Submit</w:t>
      </w:r>
      <w:r w:rsidR="00E14692">
        <w:rPr>
          <w:b/>
          <w:sz w:val="24"/>
          <w:szCs w:val="24"/>
        </w:rPr>
        <w:t xml:space="preserve"> in PDF Format</w:t>
      </w:r>
    </w:p>
    <w:p w14:paraId="409CC4A3" w14:textId="65C5F3ED" w:rsidR="003303C6" w:rsidRPr="003303C6" w:rsidRDefault="003303C6" w:rsidP="003303C6">
      <w:pPr>
        <w:pStyle w:val="ListParagraph"/>
        <w:numPr>
          <w:ilvl w:val="0"/>
          <w:numId w:val="4"/>
        </w:numPr>
        <w:rPr>
          <w:sz w:val="24"/>
          <w:szCs w:val="24"/>
        </w:rPr>
      </w:pPr>
      <w:r w:rsidRPr="003303C6">
        <w:rPr>
          <w:rFonts w:cs="Myriad Pro"/>
          <w:b/>
          <w:color w:val="221E1F"/>
          <w:sz w:val="24"/>
          <w:szCs w:val="24"/>
        </w:rPr>
        <w:t>Transcripts:</w:t>
      </w:r>
      <w:r w:rsidRPr="003303C6">
        <w:rPr>
          <w:rFonts w:cs="Myriad Pro"/>
          <w:color w:val="221E1F"/>
          <w:sz w:val="24"/>
          <w:szCs w:val="24"/>
        </w:rPr>
        <w:t xml:space="preserve"> </w:t>
      </w:r>
      <w:r>
        <w:rPr>
          <w:rFonts w:cs="Myriad Pro"/>
          <w:color w:val="221E1F"/>
          <w:sz w:val="24"/>
          <w:szCs w:val="24"/>
        </w:rPr>
        <w:t xml:space="preserve">Electronic copies </w:t>
      </w:r>
      <w:r w:rsidR="00C72D90">
        <w:rPr>
          <w:rFonts w:cs="Myriad Pro"/>
          <w:color w:val="221E1F"/>
          <w:sz w:val="24"/>
          <w:szCs w:val="24"/>
        </w:rPr>
        <w:t>of o</w:t>
      </w:r>
      <w:r w:rsidRPr="003303C6">
        <w:rPr>
          <w:rFonts w:cs="Myriad Pro"/>
          <w:color w:val="221E1F"/>
          <w:sz w:val="24"/>
          <w:szCs w:val="24"/>
        </w:rPr>
        <w:t xml:space="preserve">fficial transcripts from each college/university attended including OSU. </w:t>
      </w:r>
      <w:r>
        <w:rPr>
          <w:rFonts w:cs="Myriad Pro"/>
          <w:i/>
          <w:iCs/>
          <w:color w:val="221E1F"/>
          <w:sz w:val="24"/>
          <w:szCs w:val="24"/>
        </w:rPr>
        <w:br/>
      </w:r>
    </w:p>
    <w:p w14:paraId="1A2256AA" w14:textId="75729B2F" w:rsidR="003303C6" w:rsidRPr="003303C6" w:rsidRDefault="00485721" w:rsidP="003303C6">
      <w:pPr>
        <w:pStyle w:val="ListParagraph"/>
        <w:numPr>
          <w:ilvl w:val="0"/>
          <w:numId w:val="4"/>
        </w:numPr>
        <w:rPr>
          <w:sz w:val="24"/>
          <w:szCs w:val="24"/>
        </w:rPr>
      </w:pPr>
      <w:r>
        <w:rPr>
          <w:rFonts w:cs="Myriad Pro"/>
          <w:b/>
          <w:color w:val="221E1F"/>
          <w:sz w:val="24"/>
          <w:szCs w:val="24"/>
        </w:rPr>
        <w:t>Resume</w:t>
      </w:r>
      <w:r w:rsidR="003303C6" w:rsidRPr="003303C6">
        <w:rPr>
          <w:rFonts w:cs="Myriad Pro"/>
          <w:b/>
          <w:color w:val="221E1F"/>
          <w:sz w:val="24"/>
          <w:szCs w:val="24"/>
        </w:rPr>
        <w:t>:</w:t>
      </w:r>
      <w:r w:rsidR="003303C6" w:rsidRPr="003303C6">
        <w:rPr>
          <w:rFonts w:cs="Myriad Pro"/>
          <w:color w:val="221E1F"/>
          <w:sz w:val="24"/>
          <w:szCs w:val="24"/>
        </w:rPr>
        <w:t xml:space="preserve">  </w:t>
      </w:r>
      <w:r w:rsidR="003303C6">
        <w:rPr>
          <w:rFonts w:cs="Myriad Pro"/>
          <w:color w:val="221E1F"/>
          <w:sz w:val="24"/>
          <w:szCs w:val="24"/>
        </w:rPr>
        <w:t>An electronic version of a</w:t>
      </w:r>
      <w:r w:rsidR="003303C6" w:rsidRPr="003303C6">
        <w:rPr>
          <w:rFonts w:cs="Myriad Pro"/>
          <w:color w:val="221E1F"/>
          <w:sz w:val="24"/>
          <w:szCs w:val="24"/>
        </w:rPr>
        <w:t xml:space="preserve"> current </w:t>
      </w:r>
      <w:r>
        <w:rPr>
          <w:rFonts w:cs="Myriad Pro"/>
          <w:color w:val="221E1F"/>
          <w:sz w:val="24"/>
          <w:szCs w:val="24"/>
        </w:rPr>
        <w:t>resume</w:t>
      </w:r>
      <w:r w:rsidR="003303C6">
        <w:rPr>
          <w:rFonts w:cs="Myriad Pro"/>
          <w:color w:val="221E1F"/>
          <w:sz w:val="24"/>
          <w:szCs w:val="24"/>
        </w:rPr>
        <w:t xml:space="preserve"> </w:t>
      </w:r>
      <w:r w:rsidR="003303C6" w:rsidRPr="003303C6">
        <w:rPr>
          <w:rFonts w:cs="Myriad Pro"/>
          <w:color w:val="221E1F"/>
          <w:sz w:val="24"/>
          <w:szCs w:val="24"/>
        </w:rPr>
        <w:t xml:space="preserve">that highlights your teaching experiences, </w:t>
      </w:r>
      <w:r>
        <w:rPr>
          <w:rFonts w:cs="Myriad Pro"/>
          <w:color w:val="221E1F"/>
          <w:sz w:val="24"/>
          <w:szCs w:val="24"/>
        </w:rPr>
        <w:t xml:space="preserve">and </w:t>
      </w:r>
      <w:r w:rsidR="003303C6" w:rsidRPr="003303C6">
        <w:rPr>
          <w:rFonts w:cs="Myriad Pro"/>
          <w:color w:val="221E1F"/>
          <w:sz w:val="24"/>
          <w:szCs w:val="24"/>
        </w:rPr>
        <w:t>expe</w:t>
      </w:r>
      <w:r w:rsidR="003303C6">
        <w:rPr>
          <w:rFonts w:cs="Myriad Pro"/>
          <w:color w:val="221E1F"/>
          <w:sz w:val="24"/>
          <w:szCs w:val="24"/>
        </w:rPr>
        <w:t>rience with children and youth</w:t>
      </w:r>
      <w:r>
        <w:rPr>
          <w:rFonts w:cs="Myriad Pro"/>
          <w:color w:val="221E1F"/>
          <w:sz w:val="24"/>
          <w:szCs w:val="24"/>
        </w:rPr>
        <w:t>, especially in public school settings</w:t>
      </w:r>
      <w:r w:rsidR="003303C6">
        <w:rPr>
          <w:rFonts w:cs="Myriad Pro"/>
          <w:color w:val="221E1F"/>
          <w:sz w:val="24"/>
          <w:szCs w:val="24"/>
        </w:rPr>
        <w:t>.</w:t>
      </w:r>
      <w:r w:rsidR="003303C6">
        <w:rPr>
          <w:rFonts w:cs="Myriad Pro"/>
          <w:color w:val="221E1F"/>
          <w:sz w:val="24"/>
          <w:szCs w:val="24"/>
        </w:rPr>
        <w:br/>
      </w:r>
    </w:p>
    <w:p w14:paraId="116FC7BA" w14:textId="3A84A8A4" w:rsidR="003303C6" w:rsidRPr="003303C6" w:rsidRDefault="003303C6" w:rsidP="003303C6">
      <w:pPr>
        <w:pStyle w:val="ListParagraph"/>
        <w:numPr>
          <w:ilvl w:val="0"/>
          <w:numId w:val="4"/>
        </w:numPr>
        <w:rPr>
          <w:sz w:val="24"/>
          <w:szCs w:val="24"/>
        </w:rPr>
      </w:pPr>
      <w:r w:rsidRPr="003303C6">
        <w:rPr>
          <w:b/>
          <w:sz w:val="24"/>
          <w:szCs w:val="24"/>
        </w:rPr>
        <w:t>Professional Statement:</w:t>
      </w:r>
      <w:r w:rsidRPr="003303C6">
        <w:rPr>
          <w:sz w:val="24"/>
          <w:szCs w:val="24"/>
        </w:rPr>
        <w:t xml:space="preserve"> </w:t>
      </w:r>
      <w:r w:rsidRPr="003303C6">
        <w:rPr>
          <w:rFonts w:cs="Myriad Pro"/>
          <w:color w:val="221E1F"/>
          <w:sz w:val="24"/>
          <w:szCs w:val="24"/>
        </w:rPr>
        <w:t xml:space="preserve">An </w:t>
      </w:r>
      <w:r w:rsidR="00C72D90">
        <w:rPr>
          <w:rFonts w:cs="Myriad Pro"/>
          <w:color w:val="221E1F"/>
          <w:sz w:val="24"/>
          <w:szCs w:val="24"/>
        </w:rPr>
        <w:t xml:space="preserve">electronic version of an </w:t>
      </w:r>
      <w:r w:rsidRPr="003303C6">
        <w:rPr>
          <w:rFonts w:cs="Myriad Pro"/>
          <w:color w:val="221E1F"/>
          <w:sz w:val="24"/>
          <w:szCs w:val="24"/>
        </w:rPr>
        <w:t>essay describing your professional goals and motivation for participating in the program. If admitted, this essay is sent to</w:t>
      </w:r>
      <w:r>
        <w:rPr>
          <w:rFonts w:cs="Myriad Pro"/>
          <w:color w:val="221E1F"/>
          <w:sz w:val="24"/>
          <w:szCs w:val="24"/>
        </w:rPr>
        <w:t xml:space="preserve"> potential</w:t>
      </w:r>
      <w:r w:rsidRPr="003303C6">
        <w:rPr>
          <w:rFonts w:cs="Myriad Pro"/>
          <w:color w:val="221E1F"/>
          <w:sz w:val="24"/>
          <w:szCs w:val="24"/>
        </w:rPr>
        <w:t xml:space="preserve"> student teaching placement sites. The essay should be no more than 500 words in length and should represent your best writing.</w:t>
      </w:r>
      <w:r>
        <w:rPr>
          <w:rFonts w:cs="Myriad Pro"/>
          <w:color w:val="221E1F"/>
          <w:sz w:val="24"/>
          <w:szCs w:val="24"/>
        </w:rPr>
        <w:br/>
      </w:r>
    </w:p>
    <w:p w14:paraId="5BE7407F" w14:textId="093AA925" w:rsidR="003303C6" w:rsidRPr="003303C6" w:rsidRDefault="003303C6" w:rsidP="003303C6">
      <w:pPr>
        <w:pStyle w:val="ListParagraph"/>
        <w:numPr>
          <w:ilvl w:val="0"/>
          <w:numId w:val="4"/>
        </w:numPr>
        <w:rPr>
          <w:sz w:val="24"/>
          <w:szCs w:val="24"/>
        </w:rPr>
      </w:pPr>
      <w:r w:rsidRPr="003303C6">
        <w:rPr>
          <w:b/>
          <w:sz w:val="24"/>
          <w:szCs w:val="24"/>
        </w:rPr>
        <w:t>NES Test Scores:</w:t>
      </w:r>
      <w:r w:rsidRPr="003303C6">
        <w:rPr>
          <w:sz w:val="24"/>
          <w:szCs w:val="24"/>
        </w:rPr>
        <w:t xml:space="preserve"> </w:t>
      </w:r>
      <w:r w:rsidR="00C72D90">
        <w:rPr>
          <w:sz w:val="24"/>
          <w:szCs w:val="24"/>
        </w:rPr>
        <w:t xml:space="preserve">Electronic </w:t>
      </w:r>
      <w:r w:rsidR="00C72D90">
        <w:rPr>
          <w:rFonts w:cs="Myriad Pro"/>
          <w:color w:val="221E1F"/>
          <w:sz w:val="24"/>
          <w:szCs w:val="24"/>
        </w:rPr>
        <w:t>c</w:t>
      </w:r>
      <w:r w:rsidRPr="003303C6">
        <w:rPr>
          <w:rFonts w:cs="Myriad Pro"/>
          <w:color w:val="221E1F"/>
          <w:sz w:val="24"/>
          <w:szCs w:val="24"/>
        </w:rPr>
        <w:t xml:space="preserve">opies of your </w:t>
      </w:r>
      <w:r w:rsidR="00485721">
        <w:rPr>
          <w:rFonts w:cs="Myriad Pro"/>
          <w:color w:val="221E1F"/>
          <w:sz w:val="24"/>
          <w:szCs w:val="24"/>
        </w:rPr>
        <w:t xml:space="preserve">passing </w:t>
      </w:r>
      <w:r w:rsidRPr="003303C6">
        <w:rPr>
          <w:rFonts w:cs="Myriad Pro"/>
          <w:color w:val="221E1F"/>
          <w:sz w:val="24"/>
          <w:szCs w:val="24"/>
        </w:rPr>
        <w:t xml:space="preserve">Orela NES test scores. There are three required tests to pass: </w:t>
      </w:r>
      <w:r>
        <w:rPr>
          <w:rFonts w:cs="Myriad Pro"/>
          <w:color w:val="221E1F"/>
          <w:sz w:val="24"/>
          <w:szCs w:val="24"/>
        </w:rPr>
        <w:t xml:space="preserve">(1) </w:t>
      </w:r>
      <w:r w:rsidRPr="003303C6">
        <w:rPr>
          <w:rFonts w:cs="Myriad Pro"/>
          <w:color w:val="221E1F"/>
          <w:sz w:val="24"/>
          <w:szCs w:val="24"/>
        </w:rPr>
        <w:t xml:space="preserve">NES Music, </w:t>
      </w:r>
      <w:r>
        <w:rPr>
          <w:rFonts w:cs="Myriad Pro"/>
          <w:color w:val="221E1F"/>
          <w:sz w:val="24"/>
          <w:szCs w:val="24"/>
        </w:rPr>
        <w:t xml:space="preserve">(2) </w:t>
      </w:r>
      <w:r w:rsidRPr="003303C6">
        <w:rPr>
          <w:rFonts w:cs="Myriad Pro"/>
          <w:color w:val="221E1F"/>
          <w:sz w:val="24"/>
          <w:szCs w:val="24"/>
        </w:rPr>
        <w:t>NES Essential Academic Skills, and</w:t>
      </w:r>
      <w:r>
        <w:rPr>
          <w:rFonts w:cs="Myriad Pro"/>
          <w:color w:val="221E1F"/>
          <w:sz w:val="24"/>
          <w:szCs w:val="24"/>
        </w:rPr>
        <w:t xml:space="preserve"> (3)</w:t>
      </w:r>
      <w:r w:rsidRPr="003303C6">
        <w:rPr>
          <w:rFonts w:cs="Myriad Pro"/>
          <w:color w:val="221E1F"/>
          <w:sz w:val="24"/>
          <w:szCs w:val="24"/>
        </w:rPr>
        <w:t xml:space="preserve"> NES Protecting Student and Civil Rights. See </w:t>
      </w:r>
      <w:hyperlink r:id="rId13" w:history="1">
        <w:r w:rsidRPr="003303C6">
          <w:rPr>
            <w:rStyle w:val="Hyperlink"/>
            <w:rFonts w:cs="Myriad Pro"/>
            <w:sz w:val="24"/>
            <w:szCs w:val="24"/>
          </w:rPr>
          <w:t>www.orela.nesinc.com</w:t>
        </w:r>
      </w:hyperlink>
      <w:r w:rsidRPr="003303C6">
        <w:rPr>
          <w:rFonts w:cs="Myriad Pro"/>
          <w:color w:val="064CA1"/>
          <w:sz w:val="24"/>
          <w:szCs w:val="24"/>
        </w:rPr>
        <w:t xml:space="preserve"> </w:t>
      </w:r>
      <w:r w:rsidRPr="003303C6">
        <w:rPr>
          <w:rFonts w:cs="Myriad Pro"/>
          <w:sz w:val="24"/>
          <w:szCs w:val="24"/>
        </w:rPr>
        <w:t>for more information.</w:t>
      </w:r>
      <w:r>
        <w:rPr>
          <w:rFonts w:cs="Myriad Pro"/>
          <w:sz w:val="24"/>
          <w:szCs w:val="24"/>
        </w:rPr>
        <w:br/>
      </w:r>
    </w:p>
    <w:p w14:paraId="4FB62D95" w14:textId="68CA36C6" w:rsidR="003303C6" w:rsidRPr="003303C6" w:rsidRDefault="003303C6" w:rsidP="003303C6">
      <w:pPr>
        <w:pStyle w:val="ListParagraph"/>
        <w:numPr>
          <w:ilvl w:val="0"/>
          <w:numId w:val="4"/>
        </w:numPr>
        <w:rPr>
          <w:b/>
          <w:sz w:val="24"/>
          <w:szCs w:val="24"/>
        </w:rPr>
      </w:pPr>
      <w:r w:rsidRPr="003303C6">
        <w:rPr>
          <w:b/>
          <w:sz w:val="24"/>
          <w:szCs w:val="24"/>
        </w:rPr>
        <w:t>Three Letters of Recommendation:</w:t>
      </w:r>
    </w:p>
    <w:p w14:paraId="0F7540A8" w14:textId="2F88A778" w:rsidR="000B7DDA" w:rsidRDefault="000B7DDA" w:rsidP="003303C6">
      <w:pPr>
        <w:pStyle w:val="ListParagraph"/>
        <w:numPr>
          <w:ilvl w:val="1"/>
          <w:numId w:val="4"/>
        </w:numPr>
        <w:rPr>
          <w:sz w:val="24"/>
          <w:szCs w:val="24"/>
        </w:rPr>
      </w:pPr>
      <w:r>
        <w:rPr>
          <w:sz w:val="24"/>
          <w:szCs w:val="24"/>
        </w:rPr>
        <w:t xml:space="preserve">Download the </w:t>
      </w:r>
      <w:r w:rsidR="005C20F4">
        <w:rPr>
          <w:b/>
          <w:sz w:val="24"/>
          <w:szCs w:val="24"/>
        </w:rPr>
        <w:t>R</w:t>
      </w:r>
      <w:r w:rsidRPr="005C20F4">
        <w:rPr>
          <w:b/>
          <w:sz w:val="24"/>
          <w:szCs w:val="24"/>
        </w:rPr>
        <w:t>ecommenda</w:t>
      </w:r>
      <w:r w:rsidR="005C20F4">
        <w:rPr>
          <w:b/>
          <w:sz w:val="24"/>
          <w:szCs w:val="24"/>
        </w:rPr>
        <w:t>tion F</w:t>
      </w:r>
      <w:r w:rsidRPr="005C20F4">
        <w:rPr>
          <w:b/>
          <w:sz w:val="24"/>
          <w:szCs w:val="24"/>
        </w:rPr>
        <w:t>orm</w:t>
      </w:r>
      <w:r>
        <w:rPr>
          <w:sz w:val="24"/>
          <w:szCs w:val="24"/>
        </w:rPr>
        <w:t xml:space="preserve"> from the PMTE website.  Complete the contact information and sign the form as applicable.  Provide each of your references with a completed form.  </w:t>
      </w:r>
      <w:r w:rsidRPr="00AB3868">
        <w:rPr>
          <w:b/>
          <w:sz w:val="24"/>
          <w:szCs w:val="24"/>
        </w:rPr>
        <w:t xml:space="preserve">The evaluator will submit the completed form </w:t>
      </w:r>
      <w:r w:rsidR="001F2BC4">
        <w:rPr>
          <w:b/>
          <w:sz w:val="24"/>
          <w:szCs w:val="24"/>
        </w:rPr>
        <w:t xml:space="preserve">directly to the coordinator of music education </w:t>
      </w:r>
      <w:r w:rsidRPr="00AB3868">
        <w:rPr>
          <w:b/>
          <w:sz w:val="24"/>
          <w:szCs w:val="24"/>
        </w:rPr>
        <w:t>along with his or her letter</w:t>
      </w:r>
      <w:r>
        <w:rPr>
          <w:sz w:val="24"/>
          <w:szCs w:val="24"/>
        </w:rPr>
        <w:t>.</w:t>
      </w:r>
    </w:p>
    <w:p w14:paraId="30A43B73" w14:textId="657A889D" w:rsidR="003303C6" w:rsidRPr="003303C6" w:rsidRDefault="003303C6" w:rsidP="003303C6">
      <w:pPr>
        <w:pStyle w:val="ListParagraph"/>
        <w:numPr>
          <w:ilvl w:val="1"/>
          <w:numId w:val="4"/>
        </w:numPr>
        <w:rPr>
          <w:sz w:val="24"/>
          <w:szCs w:val="24"/>
        </w:rPr>
      </w:pPr>
      <w:r w:rsidRPr="003303C6">
        <w:rPr>
          <w:sz w:val="24"/>
          <w:szCs w:val="24"/>
        </w:rPr>
        <w:lastRenderedPageBreak/>
        <w:t>One of the three letters must come from a professional who has observed you in a formal setting, attesting to your competence in working with children</w:t>
      </w:r>
      <w:r>
        <w:rPr>
          <w:sz w:val="24"/>
          <w:szCs w:val="24"/>
        </w:rPr>
        <w:t xml:space="preserve"> and youth.</w:t>
      </w:r>
    </w:p>
    <w:p w14:paraId="6B3B1122" w14:textId="38F158D0" w:rsidR="003303C6" w:rsidRDefault="003303C6" w:rsidP="003303C6">
      <w:pPr>
        <w:pStyle w:val="ListParagraph"/>
        <w:numPr>
          <w:ilvl w:val="1"/>
          <w:numId w:val="4"/>
        </w:numPr>
        <w:rPr>
          <w:sz w:val="24"/>
          <w:szCs w:val="24"/>
        </w:rPr>
      </w:pPr>
      <w:r w:rsidRPr="003303C6">
        <w:rPr>
          <w:sz w:val="24"/>
          <w:szCs w:val="24"/>
        </w:rPr>
        <w:t>One of the three letters must attest to your academic abilities and your potential to successfully complete graduate-level work.</w:t>
      </w:r>
      <w:r>
        <w:rPr>
          <w:sz w:val="24"/>
          <w:szCs w:val="24"/>
        </w:rPr>
        <w:br/>
      </w:r>
    </w:p>
    <w:p w14:paraId="604C4171" w14:textId="569FC4A5" w:rsidR="0011367E" w:rsidRPr="00057B24" w:rsidRDefault="003303C6" w:rsidP="003303C6">
      <w:pPr>
        <w:pStyle w:val="ListParagraph"/>
        <w:numPr>
          <w:ilvl w:val="0"/>
          <w:numId w:val="4"/>
        </w:numPr>
        <w:rPr>
          <w:color w:val="221E1F"/>
          <w:sz w:val="24"/>
          <w:szCs w:val="24"/>
        </w:rPr>
      </w:pPr>
      <w:r w:rsidRPr="00057B24">
        <w:rPr>
          <w:b/>
          <w:color w:val="221E1F"/>
          <w:sz w:val="24"/>
          <w:szCs w:val="24"/>
        </w:rPr>
        <w:t>Fingerprints:</w:t>
      </w:r>
      <w:r w:rsidRPr="00057B24">
        <w:rPr>
          <w:color w:val="221E1F"/>
          <w:sz w:val="24"/>
          <w:szCs w:val="24"/>
        </w:rPr>
        <w:t xml:space="preserve"> A rec</w:t>
      </w:r>
      <w:r w:rsidR="00057B24" w:rsidRPr="00057B24">
        <w:rPr>
          <w:color w:val="221E1F"/>
          <w:sz w:val="24"/>
          <w:szCs w:val="24"/>
        </w:rPr>
        <w:t xml:space="preserve">eipt from College of Education, </w:t>
      </w:r>
      <w:r w:rsidRPr="00057B24">
        <w:rPr>
          <w:color w:val="221E1F"/>
          <w:sz w:val="24"/>
          <w:szCs w:val="24"/>
        </w:rPr>
        <w:t>attesting to the fact th</w:t>
      </w:r>
      <w:r w:rsidR="00057B24" w:rsidRPr="00057B24">
        <w:rPr>
          <w:color w:val="221E1F"/>
          <w:sz w:val="24"/>
          <w:szCs w:val="24"/>
        </w:rPr>
        <w:t>at you completed the fingerprinting process</w:t>
      </w:r>
      <w:r w:rsidRPr="00057B24">
        <w:rPr>
          <w:color w:val="221E1F"/>
          <w:sz w:val="24"/>
          <w:szCs w:val="24"/>
        </w:rPr>
        <w:t>, with date and time of completion.</w:t>
      </w:r>
    </w:p>
    <w:p w14:paraId="07BF4596" w14:textId="77777777" w:rsidR="00057B24" w:rsidRPr="00057B24" w:rsidRDefault="00057B24" w:rsidP="00057B24">
      <w:pPr>
        <w:pStyle w:val="ListParagraph"/>
        <w:ind w:left="1080"/>
        <w:rPr>
          <w:color w:val="221E1F"/>
          <w:sz w:val="24"/>
          <w:szCs w:val="24"/>
        </w:rPr>
      </w:pPr>
    </w:p>
    <w:p w14:paraId="0AED64D9" w14:textId="6D71342C" w:rsidR="00057B24" w:rsidRPr="00057B24" w:rsidRDefault="00057B24" w:rsidP="00057B24">
      <w:pPr>
        <w:pStyle w:val="ListParagraph"/>
        <w:ind w:left="1080"/>
        <w:rPr>
          <w:color w:val="221E1F"/>
          <w:sz w:val="24"/>
          <w:szCs w:val="24"/>
        </w:rPr>
      </w:pPr>
      <w:r w:rsidRPr="00057B24">
        <w:rPr>
          <w:color w:val="221E1F"/>
          <w:sz w:val="24"/>
          <w:szCs w:val="24"/>
        </w:rPr>
        <w:t>Please see the website below for more detailed instructions:</w:t>
      </w:r>
    </w:p>
    <w:p w14:paraId="7F0AB8E9" w14:textId="77777777" w:rsidR="00057B24" w:rsidRPr="00057B24" w:rsidRDefault="00057B24" w:rsidP="00057B24">
      <w:pPr>
        <w:pStyle w:val="ListParagraph"/>
        <w:ind w:left="1080"/>
        <w:rPr>
          <w:color w:val="221E1F"/>
          <w:sz w:val="24"/>
          <w:szCs w:val="24"/>
        </w:rPr>
      </w:pPr>
      <w:bookmarkStart w:id="0" w:name="_GoBack"/>
      <w:bookmarkEnd w:id="0"/>
    </w:p>
    <w:p w14:paraId="4A47CD1A" w14:textId="0FD21E9F" w:rsidR="00057B24" w:rsidRPr="00057B24" w:rsidRDefault="00057B24" w:rsidP="00057B24">
      <w:pPr>
        <w:pStyle w:val="ListParagraph"/>
        <w:ind w:left="1080"/>
        <w:rPr>
          <w:color w:val="221E1F"/>
          <w:sz w:val="24"/>
          <w:szCs w:val="24"/>
        </w:rPr>
      </w:pPr>
      <w:hyperlink r:id="rId14" w:history="1">
        <w:r w:rsidRPr="00057B24">
          <w:rPr>
            <w:rStyle w:val="Hyperlink"/>
            <w:sz w:val="24"/>
            <w:szCs w:val="24"/>
          </w:rPr>
          <w:t>http://education.oregonstate.edu/information-students</w:t>
        </w:r>
      </w:hyperlink>
    </w:p>
    <w:p w14:paraId="692200FF" w14:textId="77777777" w:rsidR="00057B24" w:rsidRPr="00057B24" w:rsidRDefault="00057B24" w:rsidP="00057B24">
      <w:pPr>
        <w:pStyle w:val="ListParagraph"/>
        <w:ind w:left="1080"/>
        <w:rPr>
          <w:color w:val="221E1F"/>
          <w:sz w:val="24"/>
          <w:szCs w:val="24"/>
        </w:rPr>
      </w:pPr>
    </w:p>
    <w:p w14:paraId="588D2F1F" w14:textId="13A61BA3" w:rsidR="00057B24" w:rsidRPr="00057B24" w:rsidRDefault="00057B24" w:rsidP="00057B24">
      <w:pPr>
        <w:pStyle w:val="ListParagraph"/>
        <w:ind w:left="1080"/>
        <w:rPr>
          <w:color w:val="221E1F"/>
          <w:sz w:val="24"/>
          <w:szCs w:val="24"/>
        </w:rPr>
      </w:pPr>
      <w:r w:rsidRPr="00057B24">
        <w:rPr>
          <w:sz w:val="24"/>
          <w:szCs w:val="24"/>
        </w:rPr>
        <w:t>Please contact Summer Lowery at </w:t>
      </w:r>
      <w:hyperlink r:id="rId15" w:history="1">
        <w:r w:rsidRPr="00057B24">
          <w:rPr>
            <w:rStyle w:val="Hyperlink"/>
            <w:sz w:val="24"/>
            <w:szCs w:val="24"/>
          </w:rPr>
          <w:t>summer.lowery@oregonstate.edu</w:t>
        </w:r>
      </w:hyperlink>
      <w:r w:rsidRPr="00057B24">
        <w:rPr>
          <w:sz w:val="24"/>
          <w:szCs w:val="24"/>
        </w:rPr>
        <w:t> or 541-737-4661 if you have questions about the fingerprinting or background check processes.</w:t>
      </w:r>
    </w:p>
    <w:p w14:paraId="51AAA0E7" w14:textId="77777777" w:rsidR="00057B24" w:rsidRDefault="00057B24" w:rsidP="00057B24">
      <w:pPr>
        <w:pStyle w:val="ListParagraph"/>
        <w:ind w:left="1080"/>
        <w:rPr>
          <w:color w:val="221E1F"/>
          <w:sz w:val="24"/>
          <w:szCs w:val="24"/>
        </w:rPr>
      </w:pPr>
    </w:p>
    <w:p w14:paraId="78A280C9" w14:textId="77777777" w:rsidR="00057B24" w:rsidRDefault="00057B24" w:rsidP="00057B24">
      <w:pPr>
        <w:pStyle w:val="ListParagraph"/>
        <w:ind w:left="1080"/>
        <w:rPr>
          <w:color w:val="221E1F"/>
          <w:sz w:val="24"/>
          <w:szCs w:val="24"/>
        </w:rPr>
      </w:pPr>
    </w:p>
    <w:sectPr w:rsidR="0005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3ADC"/>
    <w:multiLevelType w:val="hybridMultilevel"/>
    <w:tmpl w:val="26584C06"/>
    <w:lvl w:ilvl="0" w:tplc="E542A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AA7BED"/>
    <w:multiLevelType w:val="hybridMultilevel"/>
    <w:tmpl w:val="61F67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5463A"/>
    <w:multiLevelType w:val="hybridMultilevel"/>
    <w:tmpl w:val="213C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669A3"/>
    <w:multiLevelType w:val="hybridMultilevel"/>
    <w:tmpl w:val="26584C06"/>
    <w:lvl w:ilvl="0" w:tplc="E542A6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880102"/>
    <w:multiLevelType w:val="hybridMultilevel"/>
    <w:tmpl w:val="26584C06"/>
    <w:lvl w:ilvl="0" w:tplc="E542A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3D"/>
    <w:rsid w:val="00002AF2"/>
    <w:rsid w:val="00057B24"/>
    <w:rsid w:val="000A463C"/>
    <w:rsid w:val="000B5840"/>
    <w:rsid w:val="000B7DDA"/>
    <w:rsid w:val="000F152A"/>
    <w:rsid w:val="0011367E"/>
    <w:rsid w:val="001F2BC4"/>
    <w:rsid w:val="003303C6"/>
    <w:rsid w:val="00466049"/>
    <w:rsid w:val="00485721"/>
    <w:rsid w:val="005C20F4"/>
    <w:rsid w:val="0060680A"/>
    <w:rsid w:val="00680D76"/>
    <w:rsid w:val="007E33F6"/>
    <w:rsid w:val="008405F4"/>
    <w:rsid w:val="008F19BF"/>
    <w:rsid w:val="00A4263D"/>
    <w:rsid w:val="00AB3868"/>
    <w:rsid w:val="00C72D90"/>
    <w:rsid w:val="00E14692"/>
    <w:rsid w:val="00E471FB"/>
    <w:rsid w:val="00F352CD"/>
    <w:rsid w:val="00FD7DA9"/>
    <w:rsid w:val="00FE1265"/>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BB19"/>
  <w15:chartTrackingRefBased/>
  <w15:docId w15:val="{EBA30751-6915-4252-9776-C9018EA0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63D"/>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A4263D"/>
    <w:rPr>
      <w:rFonts w:cs="Myriad Pro"/>
      <w:b/>
      <w:bCs/>
      <w:color w:val="221E1F"/>
      <w:sz w:val="28"/>
      <w:szCs w:val="28"/>
    </w:rPr>
  </w:style>
  <w:style w:type="paragraph" w:customStyle="1" w:styleId="Pa6">
    <w:name w:val="Pa6"/>
    <w:basedOn w:val="Default"/>
    <w:next w:val="Default"/>
    <w:uiPriority w:val="99"/>
    <w:rsid w:val="00A4263D"/>
    <w:pPr>
      <w:spacing w:line="281" w:lineRule="atLeast"/>
    </w:pPr>
    <w:rPr>
      <w:rFonts w:cstheme="minorBidi"/>
      <w:color w:val="auto"/>
    </w:rPr>
  </w:style>
  <w:style w:type="character" w:styleId="Hyperlink">
    <w:name w:val="Hyperlink"/>
    <w:basedOn w:val="DefaultParagraphFont"/>
    <w:uiPriority w:val="99"/>
    <w:unhideWhenUsed/>
    <w:rsid w:val="00A4263D"/>
    <w:rPr>
      <w:color w:val="0563C1" w:themeColor="hyperlink"/>
      <w:u w:val="single"/>
    </w:rPr>
  </w:style>
  <w:style w:type="paragraph" w:customStyle="1" w:styleId="Pa9">
    <w:name w:val="Pa9"/>
    <w:basedOn w:val="Default"/>
    <w:next w:val="Default"/>
    <w:uiPriority w:val="99"/>
    <w:rsid w:val="00A4263D"/>
    <w:pPr>
      <w:spacing w:line="201" w:lineRule="atLeast"/>
    </w:pPr>
    <w:rPr>
      <w:rFonts w:cstheme="minorBidi"/>
      <w:color w:val="auto"/>
    </w:rPr>
  </w:style>
  <w:style w:type="character" w:customStyle="1" w:styleId="A6">
    <w:name w:val="A6"/>
    <w:uiPriority w:val="99"/>
    <w:rsid w:val="00A4263D"/>
    <w:rPr>
      <w:rFonts w:cs="Myriad Pro"/>
      <w:color w:val="221E1F"/>
      <w:sz w:val="20"/>
      <w:szCs w:val="20"/>
      <w:u w:val="single"/>
    </w:rPr>
  </w:style>
  <w:style w:type="character" w:styleId="CommentReference">
    <w:name w:val="annotation reference"/>
    <w:basedOn w:val="DefaultParagraphFont"/>
    <w:uiPriority w:val="99"/>
    <w:semiHidden/>
    <w:unhideWhenUsed/>
    <w:rsid w:val="00A4263D"/>
    <w:rPr>
      <w:sz w:val="16"/>
      <w:szCs w:val="16"/>
    </w:rPr>
  </w:style>
  <w:style w:type="paragraph" w:styleId="CommentText">
    <w:name w:val="annotation text"/>
    <w:basedOn w:val="Normal"/>
    <w:link w:val="CommentTextChar"/>
    <w:uiPriority w:val="99"/>
    <w:semiHidden/>
    <w:unhideWhenUsed/>
    <w:rsid w:val="00A4263D"/>
    <w:pPr>
      <w:spacing w:line="240" w:lineRule="auto"/>
    </w:pPr>
    <w:rPr>
      <w:sz w:val="20"/>
      <w:szCs w:val="20"/>
    </w:rPr>
  </w:style>
  <w:style w:type="character" w:customStyle="1" w:styleId="CommentTextChar">
    <w:name w:val="Comment Text Char"/>
    <w:basedOn w:val="DefaultParagraphFont"/>
    <w:link w:val="CommentText"/>
    <w:uiPriority w:val="99"/>
    <w:semiHidden/>
    <w:rsid w:val="00A4263D"/>
    <w:rPr>
      <w:sz w:val="20"/>
      <w:szCs w:val="20"/>
    </w:rPr>
  </w:style>
  <w:style w:type="paragraph" w:styleId="CommentSubject">
    <w:name w:val="annotation subject"/>
    <w:basedOn w:val="CommentText"/>
    <w:next w:val="CommentText"/>
    <w:link w:val="CommentSubjectChar"/>
    <w:uiPriority w:val="99"/>
    <w:semiHidden/>
    <w:unhideWhenUsed/>
    <w:rsid w:val="00A4263D"/>
    <w:rPr>
      <w:b/>
      <w:bCs/>
    </w:rPr>
  </w:style>
  <w:style w:type="character" w:customStyle="1" w:styleId="CommentSubjectChar">
    <w:name w:val="Comment Subject Char"/>
    <w:basedOn w:val="CommentTextChar"/>
    <w:link w:val="CommentSubject"/>
    <w:uiPriority w:val="99"/>
    <w:semiHidden/>
    <w:rsid w:val="00A4263D"/>
    <w:rPr>
      <w:b/>
      <w:bCs/>
      <w:sz w:val="20"/>
      <w:szCs w:val="20"/>
    </w:rPr>
  </w:style>
  <w:style w:type="paragraph" w:styleId="BalloonText">
    <w:name w:val="Balloon Text"/>
    <w:basedOn w:val="Normal"/>
    <w:link w:val="BalloonTextChar"/>
    <w:uiPriority w:val="99"/>
    <w:semiHidden/>
    <w:unhideWhenUsed/>
    <w:rsid w:val="00A42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3D"/>
    <w:rPr>
      <w:rFonts w:ascii="Segoe UI" w:hAnsi="Segoe UI" w:cs="Segoe UI"/>
      <w:sz w:val="18"/>
      <w:szCs w:val="18"/>
    </w:rPr>
  </w:style>
  <w:style w:type="paragraph" w:styleId="ListParagraph">
    <w:name w:val="List Paragraph"/>
    <w:basedOn w:val="Normal"/>
    <w:uiPriority w:val="34"/>
    <w:qFormat/>
    <w:rsid w:val="00A42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oregonstate.edu" TargetMode="External"/><Relationship Id="rId13" Type="http://schemas.openxmlformats.org/officeDocument/2006/relationships/hyperlink" Target="http://www.orela.nesinc.com" TargetMode="External"/><Relationship Id="rId3" Type="http://schemas.openxmlformats.org/officeDocument/2006/relationships/settings" Target="settings.xml"/><Relationship Id="rId7" Type="http://schemas.openxmlformats.org/officeDocument/2006/relationships/hyperlink" Target="mailto:wesley.brewer@oregonstate.edu" TargetMode="External"/><Relationship Id="rId12" Type="http://schemas.openxmlformats.org/officeDocument/2006/relationships/hyperlink" Target="http://liberalarts.oregonstate.edu/school-arts-and-communication/music/academic-programs/graduate-progr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rela.nesinc.com/" TargetMode="External"/><Relationship Id="rId11" Type="http://schemas.openxmlformats.org/officeDocument/2006/relationships/hyperlink" Target="mailto:wesley.brewer@oregonstate.edu" TargetMode="External"/><Relationship Id="rId5" Type="http://schemas.openxmlformats.org/officeDocument/2006/relationships/image" Target="media/image1.jpeg"/><Relationship Id="rId15" Type="http://schemas.openxmlformats.org/officeDocument/2006/relationships/hyperlink" Target="mailto:summer.lowery@oregonstate.edu" TargetMode="External"/><Relationship Id="rId10" Type="http://schemas.openxmlformats.org/officeDocument/2006/relationships/hyperlink" Target="http://education.oregonstate.edu/how-apply-1" TargetMode="External"/><Relationship Id="rId4" Type="http://schemas.openxmlformats.org/officeDocument/2006/relationships/webSettings" Target="webSettings.xml"/><Relationship Id="rId9" Type="http://schemas.openxmlformats.org/officeDocument/2006/relationships/hyperlink" Target="http://gradschool.oregonstate.edu/admissions" TargetMode="External"/><Relationship Id="rId14" Type="http://schemas.openxmlformats.org/officeDocument/2006/relationships/hyperlink" Target="http://education.oregonstate.edu/informatio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Wesley Douglas</dc:creator>
  <cp:keywords/>
  <dc:description/>
  <cp:lastModifiedBy>Brewer, Wesley</cp:lastModifiedBy>
  <cp:revision>19</cp:revision>
  <dcterms:created xsi:type="dcterms:W3CDTF">2016-10-25T20:12:00Z</dcterms:created>
  <dcterms:modified xsi:type="dcterms:W3CDTF">2016-11-01T18:14:00Z</dcterms:modified>
</cp:coreProperties>
</file>