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0DAC" w14:textId="5410DC7C" w:rsidR="007A3C93" w:rsidRDefault="008A7725" w:rsidP="008A7725">
      <w:pPr>
        <w:pStyle w:val="Heading1"/>
        <w:jc w:val="center"/>
      </w:pPr>
      <w:r>
        <w:t>Very Good Dog’s</w:t>
      </w:r>
      <w:r w:rsidR="00905460">
        <w:t xml:space="preserve"> Beach Trip</w:t>
      </w:r>
      <w:r>
        <w:t xml:space="preserve"> Handbook</w:t>
      </w:r>
    </w:p>
    <w:p w14:paraId="0AD8CAF1" w14:textId="3A20BBE9" w:rsidR="008A7725" w:rsidRDefault="008A7725">
      <w:r>
        <w:rPr>
          <w:noProof/>
        </w:rPr>
        <w:drawing>
          <wp:inline distT="0" distB="0" distL="0" distR="0" wp14:anchorId="14D5BB47" wp14:editId="424186A0">
            <wp:extent cx="5943600" cy="4422140"/>
            <wp:effectExtent l="0" t="0" r="0" b="0"/>
            <wp:docPr id="1865359584" name="Picture 1" descr="Charley Van No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59584" name="Picture 1" descr="Charley Van Norma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54949" w14:textId="01475189" w:rsidR="008A7725" w:rsidRDefault="008A7725">
      <w:r>
        <w:t xml:space="preserve">Knowing where and how to bring Charley with you on </w:t>
      </w:r>
      <w:r w:rsidR="00905460">
        <w:t xml:space="preserve">beach </w:t>
      </w:r>
      <w:r>
        <w:t xml:space="preserve">adventures can sometimes be a little tricky. Not all parks allow pets (think national parks), and those that do may have little to no signage. </w:t>
      </w:r>
      <w:proofErr w:type="gramStart"/>
      <w:r>
        <w:t>So</w:t>
      </w:r>
      <w:proofErr w:type="gramEnd"/>
      <w:r>
        <w:t xml:space="preserve"> what’s a </w:t>
      </w:r>
      <w:r w:rsidR="00905460">
        <w:t>human with a dog</w:t>
      </w:r>
      <w:r>
        <w:t xml:space="preserve"> to do? Well, with a good amount of common sense and a lot of respect for mother nature and your fellow beachgoers, the experience can be fun for everyone. We’ve put together some </w:t>
      </w:r>
      <w:proofErr w:type="gramStart"/>
      <w:r>
        <w:t>do’s</w:t>
      </w:r>
      <w:proofErr w:type="gramEnd"/>
      <w:r>
        <w:t xml:space="preserve"> and don’ts for taking Charley to splash in the waves on the beautiful Oregon coast.</w:t>
      </w:r>
    </w:p>
    <w:sectPr w:rsidR="008A7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25"/>
    <w:rsid w:val="000B37D1"/>
    <w:rsid w:val="001431E5"/>
    <w:rsid w:val="00145FF8"/>
    <w:rsid w:val="00180787"/>
    <w:rsid w:val="00261019"/>
    <w:rsid w:val="007A3C93"/>
    <w:rsid w:val="008A7725"/>
    <w:rsid w:val="00905460"/>
    <w:rsid w:val="009136AA"/>
    <w:rsid w:val="00934218"/>
    <w:rsid w:val="00A315C4"/>
    <w:rsid w:val="00D676F5"/>
    <w:rsid w:val="00D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5E806"/>
  <w15:chartTrackingRefBased/>
  <w15:docId w15:val="{34953F3D-091A-2B49-A0A5-E60BD836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435</Characters>
  <Application>Microsoft Office Word</Application>
  <DocSecurity>0</DocSecurity>
  <Lines>8</Lines>
  <Paragraphs>2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Norman, Keith</dc:creator>
  <cp:keywords/>
  <dc:description/>
  <cp:lastModifiedBy>Van Norman, Keith</cp:lastModifiedBy>
  <cp:revision>5</cp:revision>
  <dcterms:created xsi:type="dcterms:W3CDTF">2026-03-23T19:21:00Z</dcterms:created>
  <dcterms:modified xsi:type="dcterms:W3CDTF">2026-03-23T20:00:00Z</dcterms:modified>
</cp:coreProperties>
</file>