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645D4" w14:textId="74E01F5F" w:rsidR="00584342" w:rsidRDefault="00273110" w:rsidP="00584342">
      <w:r>
        <w:t xml:space="preserve">I am a printmaker who has lived in Oregon for 17 years. I grew up at the New Jersey </w:t>
      </w:r>
      <w:r w:rsidR="007A5980">
        <w:t>shore,</w:t>
      </w:r>
      <w:r>
        <w:t xml:space="preserve"> and I am endlessly curious about and inspired by the ocean, the coastline, and the threatened (yet resilient) ecosystems they contain. Over time, my work has organically found its purpose </w:t>
      </w:r>
      <w:r w:rsidR="007A5980">
        <w:t xml:space="preserve">explaining, </w:t>
      </w:r>
      <w:r>
        <w:t>exploring</w:t>
      </w:r>
      <w:r w:rsidR="007A5980">
        <w:t>,</w:t>
      </w:r>
      <w:r>
        <w:t xml:space="preserve"> and expanding conservation efforts</w:t>
      </w:r>
      <w:r w:rsidR="007A5980">
        <w:t>. I kindle audience interest in</w:t>
      </w:r>
      <w:r>
        <w:t xml:space="preserve"> preserv</w:t>
      </w:r>
      <w:r w:rsidR="007A5980">
        <w:t>ing</w:t>
      </w:r>
      <w:r>
        <w:t xml:space="preserve"> ecosystems by making connections between our human experience and the natural world. I </w:t>
      </w:r>
      <w:r w:rsidR="00500857">
        <w:t>enjoy playing with scale</w:t>
      </w:r>
      <w:r w:rsidR="00D3302D">
        <w:t>s of time, space, and place.</w:t>
      </w:r>
      <w:r w:rsidR="00500857">
        <w:t xml:space="preserve"> I create art for public places that engages not only the one-time visitor </w:t>
      </w:r>
      <w:r w:rsidR="007A5980">
        <w:t>to</w:t>
      </w:r>
      <w:r w:rsidR="00500857">
        <w:t xml:space="preserve"> the </w:t>
      </w:r>
      <w:r w:rsidR="006646A2">
        <w:t>space but</w:t>
      </w:r>
      <w:r w:rsidR="00500857">
        <w:t xml:space="preserve"> also offers something new each time a </w:t>
      </w:r>
      <w:r w:rsidR="007A5980">
        <w:t>local resident passes</w:t>
      </w:r>
      <w:r w:rsidR="00500857">
        <w:t xml:space="preserve"> by.</w:t>
      </w:r>
      <w:r w:rsidR="00584342">
        <w:t xml:space="preserve"> I’m a curious person who seeks out other artists, printmakers, woodworkers, scientists, tribe members, storytellers, engineers, curious neighbors and anyone else who might engage with my projects. </w:t>
      </w:r>
    </w:p>
    <w:p w14:paraId="6AD925C0" w14:textId="6DC74652" w:rsidR="003A2AE3" w:rsidRPr="00273110" w:rsidRDefault="00273110" w:rsidP="00273110">
      <w:r>
        <w:t xml:space="preserve">For the last eight years, I have created increasingly detailed and multi-faceted large-format woodcut relief prints. I carve large sheets of </w:t>
      </w:r>
      <w:proofErr w:type="spellStart"/>
      <w:r>
        <w:t>shina</w:t>
      </w:r>
      <w:proofErr w:type="spellEnd"/>
      <w:r>
        <w:t xml:space="preserve"> plywood, ink them, and run them through a 4-foot by 8-foot etching press with hand-prepared paper. As an artist, I am motivated by autonomy, mastery, and purpose. With each new print, I push the boundaries of my expression and technical skills. My first print </w:t>
      </w:r>
      <w:r w:rsidR="00A67A29">
        <w:t>(</w:t>
      </w:r>
      <w:r>
        <w:t xml:space="preserve">Alis </w:t>
      </w:r>
      <w:proofErr w:type="spellStart"/>
      <w:r>
        <w:t>Volat</w:t>
      </w:r>
      <w:proofErr w:type="spellEnd"/>
      <w:r>
        <w:t xml:space="preserve"> </w:t>
      </w:r>
      <w:proofErr w:type="spellStart"/>
      <w:r>
        <w:t>Propriis</w:t>
      </w:r>
      <w:proofErr w:type="spellEnd"/>
      <w:r w:rsidR="00A67A29">
        <w:t>)</w:t>
      </w:r>
      <w:r>
        <w:t xml:space="preserve"> was a thick-lined, heavy-handed design with large areas of pattern marks to fill </w:t>
      </w:r>
      <w:r w:rsidR="00A67A29">
        <w:t xml:space="preserve">various </w:t>
      </w:r>
      <w:r>
        <w:t xml:space="preserve">unplanned spaces. After being unsatisfied with </w:t>
      </w:r>
      <w:r w:rsidR="00A67A29">
        <w:t>a section of the</w:t>
      </w:r>
      <w:r>
        <w:t xml:space="preserve"> night sky </w:t>
      </w:r>
      <w:r w:rsidR="00584342">
        <w:t xml:space="preserve">that I carved </w:t>
      </w:r>
      <w:r>
        <w:t xml:space="preserve">in the following print </w:t>
      </w:r>
      <w:r w:rsidR="00A67A29">
        <w:t>(</w:t>
      </w:r>
      <w:r>
        <w:t>Red, Right, Nocturne</w:t>
      </w:r>
      <w:r w:rsidR="00A67A29">
        <w:t>)</w:t>
      </w:r>
      <w:r>
        <w:t xml:space="preserve">, I created a 43-inch by 78-inch print of the </w:t>
      </w:r>
      <w:r w:rsidR="00584342">
        <w:t>M</w:t>
      </w:r>
      <w:r>
        <w:t xml:space="preserve">ilky </w:t>
      </w:r>
      <w:r w:rsidR="00584342">
        <w:t>W</w:t>
      </w:r>
      <w:r>
        <w:t>ay</w:t>
      </w:r>
      <w:r w:rsidR="00584342">
        <w:t xml:space="preserve"> galaxy</w:t>
      </w:r>
      <w:r>
        <w:t xml:space="preserve"> </w:t>
      </w:r>
      <w:r w:rsidR="00A67A29">
        <w:t xml:space="preserve">(What's so amazing that keeps us stargazing?) </w:t>
      </w:r>
      <w:r>
        <w:t>with more than 10,000 individually carved stars</w:t>
      </w:r>
      <w:r w:rsidR="00A67A29">
        <w:t>.</w:t>
      </w:r>
      <w:r>
        <w:t xml:space="preserve"> After frustration with the carving and paper needed to create blind embossing </w:t>
      </w:r>
      <w:r w:rsidR="00A67A29">
        <w:t>in my next print</w:t>
      </w:r>
      <w:r>
        <w:t xml:space="preserve"> </w:t>
      </w:r>
      <w:r w:rsidR="00A67A29">
        <w:t>(</w:t>
      </w:r>
      <w:r>
        <w:t>Raised by the Shark</w:t>
      </w:r>
      <w:r w:rsidR="00A67A29">
        <w:t>)</w:t>
      </w:r>
      <w:r>
        <w:t xml:space="preserve">, I experimented and honed my materials and techniques with </w:t>
      </w:r>
      <w:r w:rsidR="00A67A29">
        <w:t>an</w:t>
      </w:r>
      <w:r>
        <w:t xml:space="preserve"> Oregon Sea Grant-funded </w:t>
      </w:r>
      <w:r w:rsidR="00A67A29">
        <w:t>print (</w:t>
      </w:r>
      <w:r>
        <w:t>Rhapsody in Gray</w:t>
      </w:r>
      <w:r w:rsidR="00A67A29">
        <w:t>)</w:t>
      </w:r>
      <w:r>
        <w:t>. In addition to the intricate lines carved with a 1-millimeter-wide gouge, a design densely packed with</w:t>
      </w:r>
      <w:r w:rsidR="00584342">
        <w:t xml:space="preserve"> human and marine life</w:t>
      </w:r>
      <w:r w:rsidR="00A67A29">
        <w:t xml:space="preserve"> </w:t>
      </w:r>
      <w:r>
        <w:t xml:space="preserve">details, and (successful) blind embossing, the print </w:t>
      </w:r>
      <w:r w:rsidR="00A67A29">
        <w:t>was</w:t>
      </w:r>
      <w:r>
        <w:t xml:space="preserve"> accompanied by an augmented reality (AR) experience. The AR experience include</w:t>
      </w:r>
      <w:r w:rsidR="00584342">
        <w:t>d</w:t>
      </w:r>
      <w:r>
        <w:t xml:space="preserve"> videos from the marine scientists, conservationists, historians and members of the Ko-</w:t>
      </w:r>
      <w:proofErr w:type="spellStart"/>
      <w:r>
        <w:t>Kwel</w:t>
      </w:r>
      <w:proofErr w:type="spellEnd"/>
      <w:r>
        <w:t xml:space="preserve"> Tribe that I consulted with. </w:t>
      </w:r>
      <w:r w:rsidR="00584342">
        <w:t xml:space="preserve">Rhapsody in Gray is on permanent display at the </w:t>
      </w:r>
      <w:r w:rsidR="00584342">
        <w:rPr>
          <w:rStyle w:val="Emphasis"/>
        </w:rPr>
        <w:t>Hatfield Marine Science Center</w:t>
      </w:r>
      <w:r w:rsidR="00584342">
        <w:t xml:space="preserve">. </w:t>
      </w:r>
    </w:p>
    <w:sectPr w:rsidR="003A2AE3" w:rsidRPr="002731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249"/>
    <w:rsid w:val="000A1848"/>
    <w:rsid w:val="001431E5"/>
    <w:rsid w:val="00145FF8"/>
    <w:rsid w:val="00180787"/>
    <w:rsid w:val="00261019"/>
    <w:rsid w:val="00273110"/>
    <w:rsid w:val="003A2AE3"/>
    <w:rsid w:val="00500857"/>
    <w:rsid w:val="00584342"/>
    <w:rsid w:val="006646A2"/>
    <w:rsid w:val="006A0249"/>
    <w:rsid w:val="006A4E91"/>
    <w:rsid w:val="006C1995"/>
    <w:rsid w:val="007A3C93"/>
    <w:rsid w:val="007A5980"/>
    <w:rsid w:val="009F7DD9"/>
    <w:rsid w:val="00A67A29"/>
    <w:rsid w:val="00AB71AE"/>
    <w:rsid w:val="00BB0CDE"/>
    <w:rsid w:val="00D3302D"/>
    <w:rsid w:val="00D80232"/>
    <w:rsid w:val="00D933B4"/>
    <w:rsid w:val="00E9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E6E818"/>
  <w15:chartTrackingRefBased/>
  <w15:docId w15:val="{3C22129C-125D-6648-9FE5-11FFE1620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02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02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02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02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02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02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02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02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02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02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02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02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02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02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02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02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02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02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02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02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02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02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02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02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02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02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02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02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0249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5843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Norman, Keith</dc:creator>
  <cp:keywords/>
  <dc:description/>
  <cp:lastModifiedBy>Van Norman, Keith</cp:lastModifiedBy>
  <cp:revision>2</cp:revision>
  <cp:lastPrinted>2026-01-16T22:15:00Z</cp:lastPrinted>
  <dcterms:created xsi:type="dcterms:W3CDTF">2026-04-07T17:03:00Z</dcterms:created>
  <dcterms:modified xsi:type="dcterms:W3CDTF">2026-04-07T17:03:00Z</dcterms:modified>
</cp:coreProperties>
</file>